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1E276" w14:textId="2D79017E" w:rsidR="00A51270" w:rsidRDefault="00BC71DE" w:rsidP="00FE6A80">
      <w:pPr>
        <w:pStyle w:val="a4"/>
        <w:shd w:val="clear" w:color="auto" w:fill="FFFFFF"/>
        <w:spacing w:before="0" w:beforeAutospacing="0" w:after="0" w:afterAutospacing="0"/>
        <w:ind w:firstLine="709"/>
        <w:jc w:val="both"/>
        <w:rPr>
          <w:color w:val="000000"/>
        </w:rPr>
      </w:pPr>
      <w:r w:rsidRPr="00FE6A80">
        <w:rPr>
          <w:b/>
          <w:bCs/>
          <w:color w:val="333333"/>
        </w:rPr>
        <w:t xml:space="preserve">Ураган (тайфун) – </w:t>
      </w:r>
      <w:r w:rsidRPr="00EA5A6B">
        <w:rPr>
          <w:bCs/>
          <w:color w:val="333333"/>
        </w:rPr>
        <w:t>это ветер огромной разрушительной силы скоростью 1</w:t>
      </w:r>
      <w:r w:rsidR="001F5BA4">
        <w:rPr>
          <w:bCs/>
          <w:color w:val="333333"/>
        </w:rPr>
        <w:t>17</w:t>
      </w:r>
      <w:r w:rsidRPr="00EA5A6B">
        <w:rPr>
          <w:bCs/>
          <w:color w:val="333333"/>
        </w:rPr>
        <w:t> км/час и более, продолжительностью несколько суток. Поражающим фактором урагана является аэродинамический фактор (скоростной напор). Ширина урагана составляет от 20 до 200 км.</w:t>
      </w:r>
      <w:r w:rsidR="00A51270" w:rsidRPr="00EA5A6B">
        <w:rPr>
          <w:color w:val="000000"/>
        </w:rPr>
        <w:t xml:space="preserve"> </w:t>
      </w:r>
    </w:p>
    <w:p w14:paraId="71B97FF0" w14:textId="77777777" w:rsidR="00ED1988" w:rsidRPr="00EA5A6B" w:rsidRDefault="00ED1988" w:rsidP="00ED1988">
      <w:pPr>
        <w:pStyle w:val="a4"/>
        <w:shd w:val="clear" w:color="auto" w:fill="FFFFFF"/>
        <w:spacing w:before="0" w:beforeAutospacing="0" w:after="0" w:afterAutospacing="0"/>
        <w:jc w:val="both"/>
        <w:rPr>
          <w:color w:val="000000"/>
        </w:rPr>
      </w:pPr>
      <w:r>
        <w:rPr>
          <w:noProof/>
        </w:rPr>
        <w:drawing>
          <wp:inline distT="0" distB="0" distL="0" distR="0" wp14:anchorId="28C1A952" wp14:editId="288986AF">
            <wp:extent cx="2903855" cy="1590902"/>
            <wp:effectExtent l="0" t="0" r="0" b="9525"/>
            <wp:docPr id="2" name="Рисунок 2" descr="http://tina777.ru/img/sonnik-urogan-za-okno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ina777.ru/img/sonnik-urogan-za-oknom-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03855" cy="1590902"/>
                    </a:xfrm>
                    <a:prstGeom prst="rect">
                      <a:avLst/>
                    </a:prstGeom>
                    <a:noFill/>
                    <a:ln>
                      <a:noFill/>
                    </a:ln>
                  </pic:spPr>
                </pic:pic>
              </a:graphicData>
            </a:graphic>
          </wp:inline>
        </w:drawing>
      </w:r>
    </w:p>
    <w:p w14:paraId="746E076E" w14:textId="77777777" w:rsidR="00A51270" w:rsidRDefault="00A51270" w:rsidP="00FE6A80">
      <w:pPr>
        <w:pStyle w:val="a4"/>
        <w:shd w:val="clear" w:color="auto" w:fill="FFFFFF"/>
        <w:spacing w:before="0" w:beforeAutospacing="0" w:after="0" w:afterAutospacing="0"/>
        <w:ind w:firstLine="709"/>
        <w:jc w:val="both"/>
        <w:rPr>
          <w:color w:val="000000"/>
        </w:rPr>
      </w:pPr>
      <w:r w:rsidRPr="00FE6A80">
        <w:rPr>
          <w:rStyle w:val="a8"/>
          <w:color w:val="000000"/>
        </w:rPr>
        <w:t>Ураганы являются одной из самых мощных сил стихии. По своему пагубному воздействию не уступают таким страшным стихийным бедствиям, как землетрясения.</w:t>
      </w:r>
      <w:r w:rsidRPr="00FE6A80">
        <w:rPr>
          <w:rStyle w:val="apple-converted-space"/>
          <w:color w:val="000000"/>
        </w:rPr>
        <w:t> </w:t>
      </w:r>
      <w:r w:rsidRPr="00FE6A80">
        <w:rPr>
          <w:color w:val="000000"/>
        </w:rPr>
        <w:t xml:space="preserve">Это объясняется тем, что они несут в себе колоссальную энергию. </w:t>
      </w:r>
    </w:p>
    <w:p w14:paraId="3C2000DF" w14:textId="3378036D" w:rsidR="00A51270" w:rsidRPr="00FE6A80" w:rsidRDefault="00A51270" w:rsidP="00FE6A80">
      <w:pPr>
        <w:pStyle w:val="a4"/>
        <w:shd w:val="clear" w:color="auto" w:fill="FFFFFF"/>
        <w:spacing w:before="0" w:beforeAutospacing="0" w:after="0" w:afterAutospacing="0"/>
        <w:ind w:firstLine="709"/>
        <w:jc w:val="both"/>
        <w:rPr>
          <w:color w:val="000000"/>
        </w:rPr>
      </w:pPr>
      <w:r w:rsidRPr="00FE6A80">
        <w:rPr>
          <w:color w:val="000000"/>
        </w:rPr>
        <w:t xml:space="preserve">Ураганный ветер разрушает прочные и сносит легкие строения, опустошает засеянные поля, обрывает провода и валит столбы линий электропередачи и связи, повреждает транспортные магистрали и мосты, ломает и вырывает с корнями деревья, повреждает и топит суда, вызывает аварии на коммунально-энергетических сетях в производстве. Бывали случаи, когда ураганный ветер разрушал дамбы и плотины, что приводило к большим наводнениям, сбрасывал с рельсов поезда, срывал с опор </w:t>
      </w:r>
      <w:proofErr w:type="gramStart"/>
      <w:r w:rsidRPr="00FE6A80">
        <w:rPr>
          <w:color w:val="000000"/>
        </w:rPr>
        <w:t>мосты,  выбрасывал</w:t>
      </w:r>
      <w:proofErr w:type="gramEnd"/>
      <w:r w:rsidRPr="00FE6A80">
        <w:rPr>
          <w:color w:val="000000"/>
        </w:rPr>
        <w:t xml:space="preserve"> на сушу корабли.</w:t>
      </w:r>
    </w:p>
    <w:p w14:paraId="32CE32DE" w14:textId="0A9E1D3B" w:rsidR="00A51270" w:rsidRDefault="00A51270" w:rsidP="00FE6A80">
      <w:pPr>
        <w:pStyle w:val="a4"/>
        <w:shd w:val="clear" w:color="auto" w:fill="FFFFFF"/>
        <w:spacing w:before="0" w:beforeAutospacing="0" w:after="0" w:afterAutospacing="0"/>
        <w:ind w:firstLine="709"/>
        <w:jc w:val="both"/>
        <w:rPr>
          <w:color w:val="000000"/>
        </w:rPr>
      </w:pPr>
      <w:r w:rsidRPr="00FE6A80">
        <w:rPr>
          <w:color w:val="000000"/>
        </w:rPr>
        <w:t xml:space="preserve">Ураганы и штормовые ветры в зимних условиях часто приводят к </w:t>
      </w:r>
      <w:r w:rsidRPr="00FE6A80">
        <w:rPr>
          <w:color w:val="000000"/>
        </w:rPr>
        <w:t>возникновению снежных бурь, когда огромные массы снега с большой скоростью перемещаются с одного места на другое. Их продолжительность может быть от нескольких часов до нескольких суток. Особенно опасны снежные бури, проходящие одновременно со снегопадом, при низкой температуре или при ее резких перепадах. На большой территории на длительное время из-за снежных заносов останавливается движение всех видов транспорта. Нарушается связь, прекращается подача электроэнергии, тепла и воды. Нередки и человеческие жертвы.</w:t>
      </w:r>
    </w:p>
    <w:p w14:paraId="2B824FE8" w14:textId="68F09070" w:rsidR="008C19B6" w:rsidRPr="00FE6A80" w:rsidRDefault="008C19B6" w:rsidP="008C19B6">
      <w:pPr>
        <w:pStyle w:val="a4"/>
        <w:shd w:val="clear" w:color="auto" w:fill="FFFFFF"/>
        <w:spacing w:before="0" w:beforeAutospacing="0" w:after="0" w:afterAutospacing="0"/>
        <w:jc w:val="both"/>
        <w:rPr>
          <w:color w:val="000000"/>
        </w:rPr>
      </w:pPr>
      <w:r>
        <w:rPr>
          <w:noProof/>
        </w:rPr>
        <w:drawing>
          <wp:inline distT="0" distB="0" distL="0" distR="0" wp14:anchorId="3F009D86" wp14:editId="15A7EF21">
            <wp:extent cx="2743200" cy="1884536"/>
            <wp:effectExtent l="0" t="0" r="0" b="1905"/>
            <wp:docPr id="4" name="Рисунок 4" descr="hurrica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rricane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7747" cy="1901399"/>
                    </a:xfrm>
                    <a:prstGeom prst="rect">
                      <a:avLst/>
                    </a:prstGeom>
                    <a:noFill/>
                    <a:ln>
                      <a:noFill/>
                    </a:ln>
                  </pic:spPr>
                </pic:pic>
              </a:graphicData>
            </a:graphic>
          </wp:inline>
        </w:drawing>
      </w:r>
    </w:p>
    <w:p w14:paraId="41404847" w14:textId="754247FF" w:rsidR="00A51270" w:rsidRPr="00FE6A80" w:rsidRDefault="00A51270" w:rsidP="00696CBF">
      <w:pPr>
        <w:shd w:val="clear" w:color="auto" w:fill="FFFFFF"/>
        <w:spacing w:after="0" w:line="240" w:lineRule="auto"/>
        <w:jc w:val="both"/>
        <w:rPr>
          <w:rFonts w:ascii="Times New Roman" w:eastAsia="Times New Roman" w:hAnsi="Times New Roman"/>
          <w:color w:val="333333"/>
          <w:sz w:val="24"/>
          <w:szCs w:val="24"/>
          <w:lang w:eastAsia="ru-RU"/>
        </w:rPr>
      </w:pPr>
      <w:r w:rsidRPr="00FE6A80">
        <w:rPr>
          <w:rFonts w:ascii="Times New Roman" w:eastAsia="Times New Roman" w:hAnsi="Times New Roman"/>
          <w:b/>
          <w:bCs/>
          <w:color w:val="333333"/>
          <w:sz w:val="24"/>
          <w:szCs w:val="24"/>
          <w:lang w:eastAsia="ru-RU"/>
        </w:rPr>
        <w:t xml:space="preserve"> </w:t>
      </w:r>
      <w:r w:rsidR="00696CBF">
        <w:rPr>
          <w:rFonts w:ascii="Times New Roman" w:eastAsia="Times New Roman" w:hAnsi="Times New Roman"/>
          <w:b/>
          <w:bCs/>
          <w:color w:val="333333"/>
          <w:sz w:val="24"/>
          <w:szCs w:val="24"/>
          <w:lang w:eastAsia="ru-RU"/>
        </w:rPr>
        <w:tab/>
      </w:r>
      <w:r w:rsidRPr="00FE6A80">
        <w:rPr>
          <w:rFonts w:ascii="Times New Roman" w:eastAsia="Times New Roman" w:hAnsi="Times New Roman"/>
          <w:b/>
          <w:bCs/>
          <w:color w:val="333333"/>
          <w:sz w:val="24"/>
          <w:szCs w:val="24"/>
          <w:lang w:eastAsia="ru-RU"/>
        </w:rPr>
        <w:t>Буря </w:t>
      </w:r>
      <w:r w:rsidRPr="00FE6A80">
        <w:rPr>
          <w:rFonts w:ascii="Times New Roman" w:eastAsia="Times New Roman" w:hAnsi="Times New Roman"/>
          <w:color w:val="333333"/>
          <w:sz w:val="24"/>
          <w:szCs w:val="24"/>
          <w:lang w:eastAsia="ru-RU"/>
        </w:rPr>
        <w:t xml:space="preserve">– очень </w:t>
      </w:r>
      <w:proofErr w:type="gramStart"/>
      <w:r w:rsidRPr="00FE6A80">
        <w:rPr>
          <w:rFonts w:ascii="Times New Roman" w:eastAsia="Times New Roman" w:hAnsi="Times New Roman"/>
          <w:color w:val="333333"/>
          <w:sz w:val="24"/>
          <w:szCs w:val="24"/>
          <w:lang w:eastAsia="ru-RU"/>
        </w:rPr>
        <w:t>сильный  и</w:t>
      </w:r>
      <w:proofErr w:type="gramEnd"/>
      <w:r w:rsidRPr="00FE6A80">
        <w:rPr>
          <w:rFonts w:ascii="Times New Roman" w:eastAsia="Times New Roman" w:hAnsi="Times New Roman"/>
          <w:color w:val="333333"/>
          <w:sz w:val="24"/>
          <w:szCs w:val="24"/>
          <w:lang w:eastAsia="ru-RU"/>
        </w:rPr>
        <w:t xml:space="preserve"> продолжительный ветер со скоростью от </w:t>
      </w:r>
      <w:r w:rsidR="001F5BA4">
        <w:rPr>
          <w:rFonts w:ascii="Times New Roman" w:eastAsia="Times New Roman" w:hAnsi="Times New Roman"/>
          <w:color w:val="333333"/>
          <w:sz w:val="24"/>
          <w:szCs w:val="24"/>
          <w:lang w:eastAsia="ru-RU"/>
        </w:rPr>
        <w:t>7</w:t>
      </w:r>
      <w:r w:rsidRPr="00FE6A80">
        <w:rPr>
          <w:rFonts w:ascii="Times New Roman" w:eastAsia="Times New Roman" w:hAnsi="Times New Roman"/>
          <w:color w:val="333333"/>
          <w:sz w:val="24"/>
          <w:szCs w:val="24"/>
          <w:lang w:eastAsia="ru-RU"/>
        </w:rPr>
        <w:t>2 до 105 км/ч.</w:t>
      </w:r>
      <w:r w:rsidR="009A7ABB">
        <w:rPr>
          <w:rFonts w:ascii="Times New Roman" w:eastAsia="Times New Roman" w:hAnsi="Times New Roman"/>
          <w:color w:val="333333"/>
          <w:sz w:val="24"/>
          <w:szCs w:val="24"/>
          <w:lang w:eastAsia="ru-RU"/>
        </w:rPr>
        <w:t xml:space="preserve"> </w:t>
      </w:r>
      <w:r w:rsidRPr="00FE6A80">
        <w:rPr>
          <w:rFonts w:ascii="Times New Roman" w:eastAsia="Times New Roman" w:hAnsi="Times New Roman"/>
          <w:color w:val="333333"/>
          <w:sz w:val="24"/>
          <w:szCs w:val="24"/>
          <w:lang w:eastAsia="ru-RU"/>
        </w:rPr>
        <w:t xml:space="preserve">В зависимости от времени года, места их образования и вовлечения в воздух разных частиц различают песчаные, пыльные, </w:t>
      </w:r>
      <w:proofErr w:type="spellStart"/>
      <w:r w:rsidRPr="00FE6A80">
        <w:rPr>
          <w:rFonts w:ascii="Times New Roman" w:eastAsia="Times New Roman" w:hAnsi="Times New Roman"/>
          <w:color w:val="333333"/>
          <w:sz w:val="24"/>
          <w:szCs w:val="24"/>
          <w:lang w:eastAsia="ru-RU"/>
        </w:rPr>
        <w:t>беспыльные</w:t>
      </w:r>
      <w:proofErr w:type="spellEnd"/>
      <w:r w:rsidRPr="00FE6A80">
        <w:rPr>
          <w:rFonts w:ascii="Times New Roman" w:eastAsia="Times New Roman" w:hAnsi="Times New Roman"/>
          <w:color w:val="333333"/>
          <w:sz w:val="24"/>
          <w:szCs w:val="24"/>
          <w:lang w:eastAsia="ru-RU"/>
        </w:rPr>
        <w:t>, снежные и шквальные бури.</w:t>
      </w:r>
      <w:r w:rsidR="00D25F86" w:rsidRPr="00FE6A80">
        <w:rPr>
          <w:rFonts w:ascii="Times New Roman" w:eastAsia="Times New Roman" w:hAnsi="Times New Roman"/>
          <w:color w:val="333333"/>
          <w:sz w:val="24"/>
          <w:szCs w:val="24"/>
          <w:lang w:eastAsia="ru-RU"/>
        </w:rPr>
        <w:t xml:space="preserve"> </w:t>
      </w:r>
    </w:p>
    <w:p w14:paraId="5A21B331" w14:textId="77777777" w:rsidR="001F4CCE" w:rsidRPr="00FE6A80" w:rsidRDefault="005B542D" w:rsidP="00FE6A80">
      <w:pPr>
        <w:spacing w:after="0" w:line="240" w:lineRule="auto"/>
        <w:ind w:left="75" w:firstLine="709"/>
        <w:jc w:val="both"/>
        <w:rPr>
          <w:rFonts w:ascii="Times New Roman" w:hAnsi="Times New Roman"/>
          <w:color w:val="333333"/>
          <w:sz w:val="24"/>
          <w:szCs w:val="24"/>
        </w:rPr>
      </w:pPr>
      <w:r w:rsidRPr="00FE6A80">
        <w:rPr>
          <w:rFonts w:ascii="Times New Roman" w:eastAsia="Times New Roman" w:hAnsi="Times New Roman"/>
          <w:b/>
          <w:bCs/>
          <w:sz w:val="24"/>
          <w:szCs w:val="24"/>
          <w:lang w:eastAsia="ru-RU"/>
        </w:rPr>
        <w:t>Бури</w:t>
      </w:r>
      <w:r w:rsidRPr="00FE6A80">
        <w:rPr>
          <w:rFonts w:ascii="Times New Roman" w:eastAsia="Times New Roman" w:hAnsi="Times New Roman"/>
          <w:sz w:val="24"/>
          <w:szCs w:val="24"/>
          <w:lang w:eastAsia="ru-RU"/>
        </w:rPr>
        <w:t>, перенося песок, пыль или снег, наносят значительный ущерб сельскому хозяйству, транспорту и другим отраслям хозяйства, а также вызывают гибель людей.</w:t>
      </w:r>
      <w:r w:rsidR="00A4155C" w:rsidRPr="00FE6A80">
        <w:rPr>
          <w:rFonts w:ascii="Times New Roman" w:hAnsi="Times New Roman"/>
          <w:color w:val="333333"/>
          <w:sz w:val="24"/>
          <w:szCs w:val="24"/>
        </w:rPr>
        <w:t xml:space="preserve"> </w:t>
      </w:r>
    </w:p>
    <w:p w14:paraId="59E4521D" w14:textId="77777777" w:rsidR="005B542D" w:rsidRPr="00FE6A80" w:rsidRDefault="00A4155C" w:rsidP="00FE6A80">
      <w:pPr>
        <w:shd w:val="clear" w:color="auto" w:fill="FFFFFF"/>
        <w:spacing w:after="0" w:line="240" w:lineRule="auto"/>
        <w:ind w:firstLine="709"/>
        <w:jc w:val="both"/>
        <w:rPr>
          <w:rFonts w:ascii="Times New Roman" w:eastAsia="Times New Roman" w:hAnsi="Times New Roman"/>
          <w:color w:val="333333"/>
          <w:sz w:val="24"/>
          <w:szCs w:val="24"/>
          <w:lang w:eastAsia="ru-RU"/>
        </w:rPr>
      </w:pPr>
      <w:r w:rsidRPr="00FE6A80">
        <w:rPr>
          <w:rFonts w:ascii="Times New Roman" w:hAnsi="Times New Roman"/>
          <w:b/>
          <w:bCs/>
          <w:color w:val="333333"/>
          <w:sz w:val="24"/>
          <w:szCs w:val="24"/>
        </w:rPr>
        <w:t>С</w:t>
      </w:r>
      <w:r w:rsidR="0065461E">
        <w:rPr>
          <w:rFonts w:ascii="Times New Roman" w:hAnsi="Times New Roman"/>
          <w:b/>
          <w:bCs/>
          <w:color w:val="333333"/>
          <w:sz w:val="24"/>
          <w:szCs w:val="24"/>
        </w:rPr>
        <w:t>мерч</w:t>
      </w:r>
      <w:r w:rsidRPr="00FE6A80">
        <w:rPr>
          <w:rFonts w:ascii="Times New Roman" w:hAnsi="Times New Roman"/>
          <w:b/>
          <w:bCs/>
          <w:color w:val="333333"/>
          <w:sz w:val="24"/>
          <w:szCs w:val="24"/>
        </w:rPr>
        <w:t xml:space="preserve"> – </w:t>
      </w:r>
      <w:r w:rsidRPr="00EA5A6B">
        <w:rPr>
          <w:rFonts w:ascii="Times New Roman" w:hAnsi="Times New Roman"/>
          <w:bCs/>
          <w:color w:val="333333"/>
          <w:sz w:val="24"/>
          <w:szCs w:val="24"/>
        </w:rPr>
        <w:t xml:space="preserve">атмосферный вихрь, возникающий в грозовом облаке и </w:t>
      </w:r>
      <w:r w:rsidRPr="00EA5A6B">
        <w:rPr>
          <w:rFonts w:ascii="Times New Roman" w:hAnsi="Times New Roman"/>
          <w:bCs/>
          <w:color w:val="333333"/>
          <w:sz w:val="24"/>
          <w:szCs w:val="24"/>
        </w:rPr>
        <w:t>распространяющийся вниз, часто до самой поверхности Земли в виде темного облачного рукава или хобота диаметром в десятки и сотни метров.</w:t>
      </w:r>
      <w:r w:rsidR="005B542D" w:rsidRPr="00EA5A6B">
        <w:rPr>
          <w:rFonts w:ascii="Times New Roman" w:eastAsia="Times New Roman" w:hAnsi="Times New Roman"/>
          <w:bCs/>
          <w:color w:val="333333"/>
          <w:sz w:val="24"/>
          <w:szCs w:val="24"/>
          <w:lang w:eastAsia="ru-RU"/>
        </w:rPr>
        <w:t xml:space="preserve"> </w:t>
      </w:r>
      <w:r w:rsidR="005B542D" w:rsidRPr="00FE6A80">
        <w:rPr>
          <w:rFonts w:ascii="Times New Roman" w:eastAsia="Times New Roman" w:hAnsi="Times New Roman"/>
          <w:color w:val="333333"/>
          <w:sz w:val="24"/>
          <w:szCs w:val="24"/>
          <w:lang w:eastAsia="ru-RU"/>
        </w:rPr>
        <w:t>Воздух в смерче вращается против часовой стрелки и одновременно поднимается по спирали, втягивая с земли пыль, воду и различные предметы.</w:t>
      </w:r>
    </w:p>
    <w:p w14:paraId="272F1148" w14:textId="5859CFF4" w:rsidR="001F4CCE" w:rsidRPr="00FE6A80" w:rsidRDefault="00D25F86" w:rsidP="00EA5A6B">
      <w:pPr>
        <w:spacing w:after="0" w:line="240" w:lineRule="auto"/>
        <w:ind w:left="75" w:firstLine="709"/>
        <w:jc w:val="both"/>
        <w:rPr>
          <w:color w:val="333333"/>
        </w:rPr>
      </w:pPr>
      <w:r w:rsidRPr="009A7ABB">
        <w:rPr>
          <w:rFonts w:ascii="Times New Roman" w:eastAsia="Times New Roman" w:hAnsi="Times New Roman"/>
          <w:b/>
          <w:bCs/>
          <w:sz w:val="24"/>
          <w:szCs w:val="24"/>
          <w:lang w:eastAsia="ru-RU"/>
        </w:rPr>
        <w:t>Смерч</w:t>
      </w:r>
      <w:r w:rsidR="001F5BA4">
        <w:rPr>
          <w:rFonts w:ascii="Times New Roman" w:eastAsia="Times New Roman" w:hAnsi="Times New Roman"/>
          <w:b/>
          <w:bCs/>
          <w:sz w:val="24"/>
          <w:szCs w:val="24"/>
          <w:lang w:eastAsia="ru-RU"/>
        </w:rPr>
        <w:t xml:space="preserve"> </w:t>
      </w:r>
      <w:r w:rsidRPr="009A7ABB">
        <w:rPr>
          <w:rFonts w:ascii="Times New Roman" w:eastAsia="Times New Roman" w:hAnsi="Times New Roman"/>
          <w:sz w:val="24"/>
          <w:szCs w:val="24"/>
          <w:lang w:eastAsia="ru-RU"/>
        </w:rPr>
        <w:t>отрывает от земли отдельные объекты (автомобили, лёгкие дома, крыши зданий, людей, животных). Это приводит к разрушению поднятых объектов и ранениям или гибели людей.</w:t>
      </w:r>
      <w:r w:rsidR="00EA5A6B" w:rsidRPr="009A7ABB">
        <w:rPr>
          <w:rFonts w:ascii="Times New Roman" w:eastAsia="Times New Roman" w:hAnsi="Times New Roman"/>
          <w:sz w:val="24"/>
          <w:szCs w:val="24"/>
          <w:lang w:eastAsia="ru-RU"/>
        </w:rPr>
        <w:t xml:space="preserve"> </w:t>
      </w:r>
      <w:r w:rsidR="00A4155C" w:rsidRPr="009A7ABB">
        <w:rPr>
          <w:rFonts w:ascii="Times New Roman" w:hAnsi="Times New Roman"/>
          <w:b/>
          <w:bCs/>
          <w:i/>
          <w:iCs/>
          <w:color w:val="333333"/>
          <w:sz w:val="24"/>
          <w:szCs w:val="24"/>
        </w:rPr>
        <w:t xml:space="preserve"> </w:t>
      </w:r>
      <w:r w:rsidR="00A4155C" w:rsidRPr="009A7ABB">
        <w:rPr>
          <w:rFonts w:ascii="Times New Roman" w:hAnsi="Times New Roman"/>
          <w:color w:val="333333"/>
          <w:sz w:val="24"/>
          <w:szCs w:val="24"/>
        </w:rPr>
        <w:t>Существует недолго, перемещаясь вместе с облаком.</w:t>
      </w:r>
      <w:r w:rsidR="00A4155C" w:rsidRPr="009A7ABB">
        <w:rPr>
          <w:color w:val="333333"/>
          <w:sz w:val="24"/>
          <w:szCs w:val="24"/>
        </w:rPr>
        <w:t xml:space="preserve"> </w:t>
      </w:r>
      <w:r w:rsidR="00EA5A6B">
        <w:rPr>
          <w:noProof/>
          <w:lang w:eastAsia="ru-RU"/>
        </w:rPr>
        <w:drawing>
          <wp:inline distT="0" distB="0" distL="0" distR="0" wp14:anchorId="668D8979" wp14:editId="5EDFC18B">
            <wp:extent cx="2812356" cy="1876675"/>
            <wp:effectExtent l="0" t="0" r="7620" b="0"/>
            <wp:docPr id="19" name="Рисунок 19" descr="http://dpchas.com.ua/sites/default/files/styles/juicebox_medium/public/u10284/uragan_5.jpg?itok=-QXThU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pchas.com.ua/sites/default/files/styles/juicebox_medium/public/u10284/uragan_5.jpg?itok=-QXThUI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7063" cy="1893162"/>
                    </a:xfrm>
                    <a:prstGeom prst="rect">
                      <a:avLst/>
                    </a:prstGeom>
                    <a:noFill/>
                    <a:ln>
                      <a:noFill/>
                    </a:ln>
                  </pic:spPr>
                </pic:pic>
              </a:graphicData>
            </a:graphic>
          </wp:inline>
        </w:drawing>
      </w:r>
    </w:p>
    <w:p w14:paraId="53B6BC77" w14:textId="77777777" w:rsidR="00D646C9" w:rsidRPr="007B233B" w:rsidRDefault="00D646C9" w:rsidP="00D646C9">
      <w:pPr>
        <w:spacing w:after="0" w:line="240" w:lineRule="auto"/>
        <w:ind w:firstLine="709"/>
        <w:jc w:val="both"/>
        <w:rPr>
          <w:rFonts w:ascii="Times New Roman" w:eastAsia="Times New Roman" w:hAnsi="Times New Roman"/>
          <w:sz w:val="24"/>
          <w:szCs w:val="24"/>
          <w:lang w:eastAsia="ru-RU"/>
        </w:rPr>
      </w:pPr>
      <w:r w:rsidRPr="007B233B">
        <w:rPr>
          <w:rFonts w:ascii="Times New Roman" w:eastAsia="Times New Roman" w:hAnsi="Times New Roman"/>
          <w:b/>
          <w:bCs/>
          <w:sz w:val="24"/>
          <w:szCs w:val="24"/>
          <w:lang w:eastAsia="ru-RU"/>
        </w:rPr>
        <w:t>Ураган, буря, смерч: советы спасателей</w:t>
      </w:r>
    </w:p>
    <w:p w14:paraId="2468FBBF" w14:textId="77777777" w:rsidR="00D646C9" w:rsidRPr="007B233B" w:rsidRDefault="00D646C9" w:rsidP="00D646C9">
      <w:pPr>
        <w:spacing w:after="0" w:line="240" w:lineRule="auto"/>
        <w:ind w:firstLine="709"/>
        <w:jc w:val="both"/>
        <w:rPr>
          <w:rFonts w:ascii="Times New Roman" w:eastAsia="Times New Roman" w:hAnsi="Times New Roman"/>
          <w:sz w:val="24"/>
          <w:szCs w:val="24"/>
          <w:lang w:eastAsia="ru-RU"/>
        </w:rPr>
      </w:pPr>
      <w:r w:rsidRPr="007B233B">
        <w:rPr>
          <w:rFonts w:ascii="Times New Roman" w:eastAsia="Times New Roman" w:hAnsi="Times New Roman"/>
          <w:b/>
          <w:sz w:val="24"/>
          <w:szCs w:val="24"/>
          <w:lang w:eastAsia="ru-RU"/>
        </w:rPr>
        <w:t>Если вы заметили, что надвигается буря, ураган или смерч</w:t>
      </w:r>
      <w:r w:rsidRPr="007B233B">
        <w:rPr>
          <w:rFonts w:ascii="Times New Roman" w:eastAsia="Times New Roman" w:hAnsi="Times New Roman"/>
          <w:sz w:val="24"/>
          <w:szCs w:val="24"/>
          <w:lang w:eastAsia="ru-RU"/>
        </w:rPr>
        <w:t xml:space="preserve">, необходимо как можно быстрее найти укрытие: </w:t>
      </w:r>
      <w:r w:rsidR="00C85DE5">
        <w:rPr>
          <w:rFonts w:ascii="Times New Roman" w:eastAsia="Times New Roman" w:hAnsi="Times New Roman"/>
          <w:sz w:val="24"/>
          <w:szCs w:val="24"/>
          <w:lang w:eastAsia="ru-RU"/>
        </w:rPr>
        <w:t xml:space="preserve">магазин, кафе, </w:t>
      </w:r>
      <w:r w:rsidRPr="007B233B">
        <w:rPr>
          <w:rFonts w:ascii="Times New Roman" w:eastAsia="Times New Roman" w:hAnsi="Times New Roman"/>
          <w:sz w:val="24"/>
          <w:szCs w:val="24"/>
          <w:lang w:eastAsia="ru-RU"/>
        </w:rPr>
        <w:t>станцию метро, подвальное помещение, подземный переход, котлован строящегося здания.  </w:t>
      </w:r>
    </w:p>
    <w:p w14:paraId="6A8E920B" w14:textId="77777777" w:rsidR="00D646C9" w:rsidRPr="007B233B" w:rsidRDefault="00D646C9" w:rsidP="00D646C9">
      <w:pPr>
        <w:spacing w:after="0" w:line="240" w:lineRule="auto"/>
        <w:ind w:firstLine="709"/>
        <w:jc w:val="both"/>
        <w:rPr>
          <w:rFonts w:ascii="Times New Roman" w:eastAsia="Times New Roman" w:hAnsi="Times New Roman"/>
          <w:sz w:val="24"/>
          <w:szCs w:val="24"/>
          <w:lang w:eastAsia="ru-RU"/>
        </w:rPr>
      </w:pPr>
      <w:r w:rsidRPr="007B233B">
        <w:rPr>
          <w:rFonts w:ascii="Times New Roman" w:eastAsia="Times New Roman" w:hAnsi="Times New Roman"/>
          <w:b/>
          <w:sz w:val="24"/>
          <w:szCs w:val="24"/>
          <w:lang w:eastAsia="ru-RU"/>
        </w:rPr>
        <w:t>Если вы находитесь на открытой местности</w:t>
      </w:r>
      <w:r w:rsidRPr="007B233B">
        <w:rPr>
          <w:rFonts w:ascii="Times New Roman" w:eastAsia="Times New Roman" w:hAnsi="Times New Roman"/>
          <w:sz w:val="24"/>
          <w:szCs w:val="24"/>
          <w:lang w:eastAsia="ru-RU"/>
        </w:rPr>
        <w:t xml:space="preserve">, где нет зданий, на помощь вам могут прийти железнодорожные насыпи, придорожные кюветы, балки, лощины и канавы. Найдите любую выемку на вашем пути, лягте на ее дно лицом вниз, </w:t>
      </w:r>
      <w:r w:rsidRPr="007B233B">
        <w:rPr>
          <w:rFonts w:ascii="Times New Roman" w:eastAsia="Times New Roman" w:hAnsi="Times New Roman"/>
          <w:sz w:val="24"/>
          <w:szCs w:val="24"/>
          <w:lang w:eastAsia="ru-RU"/>
        </w:rPr>
        <w:lastRenderedPageBreak/>
        <w:t>постарайтесь как можно плотнее прижаться к земле.  </w:t>
      </w:r>
    </w:p>
    <w:p w14:paraId="7A85B105" w14:textId="77777777" w:rsidR="00D646C9" w:rsidRPr="007B233B" w:rsidRDefault="00D646C9" w:rsidP="00D646C9">
      <w:pPr>
        <w:spacing w:after="0" w:line="240" w:lineRule="auto"/>
        <w:ind w:firstLine="709"/>
        <w:jc w:val="both"/>
        <w:rPr>
          <w:rFonts w:ascii="Times New Roman" w:eastAsia="Times New Roman" w:hAnsi="Times New Roman"/>
          <w:sz w:val="24"/>
          <w:szCs w:val="24"/>
          <w:lang w:eastAsia="ru-RU"/>
        </w:rPr>
      </w:pPr>
      <w:r w:rsidRPr="007B233B">
        <w:rPr>
          <w:rFonts w:ascii="Times New Roman" w:eastAsia="Times New Roman" w:hAnsi="Times New Roman"/>
          <w:b/>
          <w:sz w:val="24"/>
          <w:szCs w:val="24"/>
          <w:lang w:eastAsia="ru-RU"/>
        </w:rPr>
        <w:t>Если вы находитесь в доме</w:t>
      </w:r>
      <w:r w:rsidRPr="007B233B">
        <w:rPr>
          <w:rFonts w:ascii="Times New Roman" w:eastAsia="Times New Roman" w:hAnsi="Times New Roman"/>
          <w:sz w:val="24"/>
          <w:szCs w:val="24"/>
          <w:lang w:eastAsia="ru-RU"/>
        </w:rPr>
        <w:t>, поскорее закройте все форточки и створки окон, опустите жалюзи и зашторьте окна. Вазы с цветами уберите предварительно с подоконников. Во время бури лучше держаться подальше от окон, иначе можно пораниться стеклами, если окно разобьется.  </w:t>
      </w:r>
    </w:p>
    <w:p w14:paraId="75E504C6" w14:textId="77777777" w:rsidR="00762F7D" w:rsidRDefault="00D646C9" w:rsidP="00D646C9">
      <w:pPr>
        <w:spacing w:after="0" w:line="240" w:lineRule="auto"/>
        <w:ind w:firstLine="709"/>
        <w:jc w:val="both"/>
        <w:rPr>
          <w:rFonts w:ascii="Times New Roman" w:eastAsia="Times New Roman" w:hAnsi="Times New Roman"/>
          <w:sz w:val="24"/>
          <w:szCs w:val="24"/>
          <w:lang w:eastAsia="ru-RU"/>
        </w:rPr>
      </w:pPr>
      <w:r w:rsidRPr="007B233B">
        <w:rPr>
          <w:rFonts w:ascii="Times New Roman" w:eastAsia="Times New Roman" w:hAnsi="Times New Roman"/>
          <w:sz w:val="24"/>
          <w:szCs w:val="24"/>
          <w:lang w:eastAsia="ru-RU"/>
        </w:rPr>
        <w:t>Относительно безопасными местами в доме можно считать дверные проемы, ниши, встроенные шкафы. Во время бури, смерча или урагана запрещено пользоваться какими-либо электрическими приборами.</w:t>
      </w:r>
    </w:p>
    <w:p w14:paraId="6DF518C9" w14:textId="77777777" w:rsidR="00D646C9" w:rsidRPr="007B233B" w:rsidRDefault="00762F7D" w:rsidP="00D646C9">
      <w:pPr>
        <w:spacing w:after="0" w:line="240" w:lineRule="auto"/>
        <w:ind w:firstLine="709"/>
        <w:jc w:val="both"/>
        <w:rPr>
          <w:rFonts w:ascii="Times New Roman" w:eastAsia="Times New Roman" w:hAnsi="Times New Roman"/>
          <w:sz w:val="24"/>
          <w:szCs w:val="24"/>
          <w:lang w:eastAsia="ru-RU"/>
        </w:rPr>
      </w:pPr>
      <w:r w:rsidRPr="007B233B">
        <w:rPr>
          <w:rFonts w:ascii="Times New Roman" w:eastAsia="Times New Roman" w:hAnsi="Times New Roman"/>
          <w:sz w:val="24"/>
          <w:szCs w:val="24"/>
          <w:lang w:eastAsia="ru-RU"/>
        </w:rPr>
        <w:t>Внутренние комнаты и коридоры - лучшее укрытие. Центральные лестницы подходят, но лифты - нет. Если здание будет обесточено, вы останетесь запертым.</w:t>
      </w:r>
    </w:p>
    <w:p w14:paraId="6EC4D6C5" w14:textId="77777777" w:rsidR="00D646C9" w:rsidRPr="007B233B" w:rsidRDefault="00D646C9" w:rsidP="00D646C9">
      <w:pPr>
        <w:spacing w:after="0" w:line="240" w:lineRule="auto"/>
        <w:ind w:firstLine="709"/>
        <w:jc w:val="both"/>
        <w:rPr>
          <w:rFonts w:ascii="Times New Roman" w:eastAsia="Times New Roman" w:hAnsi="Times New Roman"/>
          <w:sz w:val="24"/>
          <w:szCs w:val="24"/>
          <w:lang w:eastAsia="ru-RU"/>
        </w:rPr>
      </w:pPr>
      <w:r w:rsidRPr="007B233B">
        <w:rPr>
          <w:rFonts w:ascii="Times New Roman" w:eastAsia="Times New Roman" w:hAnsi="Times New Roman"/>
          <w:b/>
          <w:sz w:val="24"/>
          <w:szCs w:val="24"/>
          <w:lang w:eastAsia="ru-RU"/>
        </w:rPr>
        <w:t>Если непогода застала вас врасплох на улице</w:t>
      </w:r>
      <w:r w:rsidRPr="007B233B">
        <w:rPr>
          <w:rFonts w:ascii="Times New Roman" w:eastAsia="Times New Roman" w:hAnsi="Times New Roman"/>
          <w:sz w:val="24"/>
          <w:szCs w:val="24"/>
          <w:lang w:eastAsia="ru-RU"/>
        </w:rPr>
        <w:t>, остерегайтесь поваленных и поврежденных деревьев, а также раскачивающихся транспарантов, вывесок и ставен.  </w:t>
      </w:r>
    </w:p>
    <w:p w14:paraId="1070383C" w14:textId="77777777"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b/>
          <w:bCs/>
          <w:sz w:val="24"/>
          <w:szCs w:val="24"/>
          <w:lang w:eastAsia="ru-RU"/>
        </w:rPr>
        <w:t>После смерча, бури или урагана следует:</w:t>
      </w:r>
    </w:p>
    <w:p w14:paraId="3C2A023B" w14:textId="77777777"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1. Опасаться поваленных деревьев, а также раскачивающихся транспарантов, вывесок, рекламных щитов, ставен.</w:t>
      </w:r>
    </w:p>
    <w:p w14:paraId="32A46042" w14:textId="77777777"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2. Быть осторожным, обходя оборванные провода линий электропередачи, так как они могут быть под напряжением.</w:t>
      </w:r>
    </w:p>
    <w:p w14:paraId="670DA11C" w14:textId="0C8A822E"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3. Опасаться утечек газа в домах, нарушений в электрической сети.</w:t>
      </w:r>
    </w:p>
    <w:p w14:paraId="10EAA6E9" w14:textId="77777777"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4. Пользоваться какими-либо электрическими приборами разрешается лишь после того, как они будут проверены и тщательно просушены.</w:t>
      </w:r>
    </w:p>
    <w:p w14:paraId="1511F62A" w14:textId="435DDA56" w:rsid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5. В случаях, если буря сопровождается грозой, опасайтесь поражения электрическим разрядом (молнией).</w:t>
      </w:r>
    </w:p>
    <w:p w14:paraId="6D1D619A" w14:textId="43F99633" w:rsidR="009A7ABB" w:rsidRPr="009A7ABB" w:rsidRDefault="009A7ABB" w:rsidP="009A7ABB">
      <w:pPr>
        <w:spacing w:after="0" w:line="240" w:lineRule="auto"/>
        <w:ind w:firstLine="709"/>
        <w:jc w:val="both"/>
        <w:rPr>
          <w:rFonts w:ascii="Times New Roman" w:eastAsia="Times New Roman" w:hAnsi="Times New Roman"/>
          <w:b/>
          <w:sz w:val="24"/>
          <w:szCs w:val="24"/>
          <w:lang w:eastAsia="ru-RU"/>
        </w:rPr>
      </w:pPr>
      <w:r w:rsidRPr="009A7ABB">
        <w:rPr>
          <w:rFonts w:ascii="Times New Roman" w:eastAsia="Times New Roman" w:hAnsi="Times New Roman"/>
          <w:b/>
          <w:sz w:val="24"/>
          <w:szCs w:val="24"/>
          <w:lang w:eastAsia="ru-RU"/>
        </w:rPr>
        <w:t>При буре, смерче или урагане не следует: </w:t>
      </w:r>
    </w:p>
    <w:p w14:paraId="1B364191" w14:textId="31608B45"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1. Пользоваться в доме газовыми плитами или какими-либо электрическими приборами.  </w:t>
      </w:r>
    </w:p>
    <w:p w14:paraId="0B7E0B74" w14:textId="2294080A"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2. Заходить внутрь ветхих, поврежденных зданий.</w:t>
      </w:r>
    </w:p>
    <w:p w14:paraId="7D8A2852" w14:textId="2763443F"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3. Укрываться от ветра за рекламными щитами, деревьями, заборами и ветхими постройками.  </w:t>
      </w:r>
    </w:p>
    <w:p w14:paraId="3839C10F" w14:textId="088B9A69"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4.</w:t>
      </w:r>
      <w:r w:rsidR="00ED1988">
        <w:rPr>
          <w:rFonts w:ascii="Times New Roman" w:eastAsia="Times New Roman" w:hAnsi="Times New Roman"/>
          <w:sz w:val="24"/>
          <w:szCs w:val="24"/>
          <w:lang w:eastAsia="ru-RU"/>
        </w:rPr>
        <w:t xml:space="preserve"> </w:t>
      </w:r>
      <w:r w:rsidRPr="009A7ABB">
        <w:rPr>
          <w:rFonts w:ascii="Times New Roman" w:eastAsia="Times New Roman" w:hAnsi="Times New Roman"/>
          <w:sz w:val="24"/>
          <w:szCs w:val="24"/>
          <w:lang w:eastAsia="ru-RU"/>
        </w:rPr>
        <w:t>Находиться вблизи мачт и столбов, а также объектов с легковоспламеняющимися и ядовитыми веществами.</w:t>
      </w:r>
    </w:p>
    <w:p w14:paraId="1AB02C40" w14:textId="585AACF9"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5. Прикасаться к трубам газоснабжения, водоснабжения, центрального отопления, а также к оборванным проводам линий электропередачи.  </w:t>
      </w:r>
    </w:p>
    <w:p w14:paraId="739E57E2" w14:textId="0E2ECA9E" w:rsidR="009A7ABB" w:rsidRPr="009A7ABB" w:rsidRDefault="009A7ABB" w:rsidP="009A7ABB">
      <w:pPr>
        <w:spacing w:after="0" w:line="240" w:lineRule="auto"/>
        <w:ind w:firstLine="709"/>
        <w:jc w:val="both"/>
        <w:rPr>
          <w:rFonts w:ascii="Times New Roman" w:eastAsia="Times New Roman" w:hAnsi="Times New Roman"/>
          <w:sz w:val="24"/>
          <w:szCs w:val="24"/>
          <w:lang w:eastAsia="ru-RU"/>
        </w:rPr>
      </w:pPr>
      <w:r w:rsidRPr="009A7ABB">
        <w:rPr>
          <w:rFonts w:ascii="Times New Roman" w:eastAsia="Times New Roman" w:hAnsi="Times New Roman"/>
          <w:sz w:val="24"/>
          <w:szCs w:val="24"/>
          <w:lang w:eastAsia="ru-RU"/>
        </w:rPr>
        <w:t>6. Находиться на мостах, возвышенных местах, а также вблизи линий электропередачи и трубопроводов.</w:t>
      </w:r>
    </w:p>
    <w:p w14:paraId="1C9E61A1" w14:textId="3DDE9CF5" w:rsidR="00C85DE5" w:rsidRDefault="00515E75" w:rsidP="00C85DE5">
      <w:pPr>
        <w:spacing w:after="0" w:line="240" w:lineRule="auto"/>
        <w:jc w:val="center"/>
        <w:rPr>
          <w:rFonts w:ascii="Times New Roman" w:hAnsi="Times New Roman"/>
        </w:rPr>
      </w:pPr>
      <w:r>
        <w:rPr>
          <w:rFonts w:ascii="Arial" w:hAnsi="Arial" w:cs="Arial"/>
          <w:b/>
          <w:noProof/>
          <w:sz w:val="18"/>
          <w:szCs w:val="18"/>
          <w:lang w:eastAsia="ru-RU"/>
        </w:rPr>
        <w:pict w14:anchorId="117F9B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96pt">
            <v:imagedata r:id="rId9" o:title="Снимок" cropleft="16591f"/>
          </v:shape>
        </w:pict>
      </w:r>
    </w:p>
    <w:p w14:paraId="4819BB15" w14:textId="1D40F5D0" w:rsidR="00B1755F" w:rsidRPr="00A33911" w:rsidRDefault="00E84B99" w:rsidP="002309DD">
      <w:pPr>
        <w:spacing w:after="0" w:line="240" w:lineRule="auto"/>
        <w:ind w:firstLine="284"/>
        <w:jc w:val="center"/>
        <w:rPr>
          <w:rFonts w:ascii="Times New Roman" w:hAnsi="Times New Roman"/>
          <w:sz w:val="16"/>
          <w:szCs w:val="16"/>
        </w:rPr>
      </w:pPr>
      <w:bookmarkStart w:id="0" w:name="_Hlk84847790"/>
      <w:r>
        <w:rPr>
          <w:b/>
          <w:bCs/>
          <w:noProof/>
          <w:color w:val="333333"/>
          <w:lang w:eastAsia="ru-RU"/>
        </w:rPr>
        <w:drawing>
          <wp:anchor distT="0" distB="0" distL="114300" distR="114300" simplePos="0" relativeHeight="251658240" behindDoc="0" locked="0" layoutInCell="1" allowOverlap="1" wp14:anchorId="09C81CE0" wp14:editId="46F8F5FC">
            <wp:simplePos x="0" y="0"/>
            <wp:positionH relativeFrom="column">
              <wp:posOffset>135255</wp:posOffset>
            </wp:positionH>
            <wp:positionV relativeFrom="paragraph">
              <wp:posOffset>19050</wp:posOffset>
            </wp:positionV>
            <wp:extent cx="657225" cy="657225"/>
            <wp:effectExtent l="0" t="0" r="9525" b="9525"/>
            <wp:wrapSquare wrapText="bothSides"/>
            <wp:docPr id="6" name="Рисунок 6" descr="C:\Users\mbros\AppData\Local\Microsoft\Windows\INetCache\Content.Word\загрузка.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bros\AppData\Local\Microsoft\Windows\INetCache\Content.Word\загрузка.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1755F" w:rsidRPr="00A33911">
        <w:rPr>
          <w:rFonts w:ascii="Times New Roman" w:hAnsi="Times New Roman"/>
          <w:sz w:val="16"/>
          <w:szCs w:val="16"/>
        </w:rPr>
        <w:t xml:space="preserve">Краевое государственное казённое образовательное учреждение </w:t>
      </w:r>
      <w:bookmarkStart w:id="1" w:name="_Hlk84328546"/>
      <w:r w:rsidR="00B1755F" w:rsidRPr="00A33911">
        <w:rPr>
          <w:rFonts w:ascii="Times New Roman" w:hAnsi="Times New Roman"/>
          <w:sz w:val="16"/>
          <w:szCs w:val="16"/>
        </w:rPr>
        <w:t>ДПО «</w:t>
      </w:r>
      <w:r w:rsidR="00B1755F">
        <w:rPr>
          <w:rFonts w:ascii="Times New Roman" w:hAnsi="Times New Roman"/>
          <w:sz w:val="16"/>
          <w:szCs w:val="16"/>
        </w:rPr>
        <w:t>Институт региональной безопасности</w:t>
      </w:r>
      <w:r w:rsidR="00B1755F" w:rsidRPr="00A33911">
        <w:rPr>
          <w:rFonts w:ascii="Times New Roman" w:hAnsi="Times New Roman"/>
          <w:sz w:val="16"/>
          <w:szCs w:val="16"/>
        </w:rPr>
        <w:t xml:space="preserve">» </w:t>
      </w:r>
      <w:bookmarkEnd w:id="1"/>
      <w:r w:rsidR="00B1755F" w:rsidRPr="00A33911">
        <w:rPr>
          <w:rFonts w:ascii="Times New Roman" w:hAnsi="Times New Roman"/>
          <w:sz w:val="16"/>
          <w:szCs w:val="16"/>
        </w:rPr>
        <w:t>находится по адресу:</w:t>
      </w:r>
    </w:p>
    <w:p w14:paraId="1C6E6F09" w14:textId="6EA41361" w:rsidR="00B1755F" w:rsidRPr="00CD7C99" w:rsidRDefault="00B1755F" w:rsidP="00E84B99">
      <w:pPr>
        <w:spacing w:after="0" w:line="240" w:lineRule="auto"/>
        <w:ind w:firstLine="284"/>
        <w:jc w:val="center"/>
        <w:rPr>
          <w:rFonts w:ascii="Arial" w:hAnsi="Arial" w:cs="Arial"/>
          <w:sz w:val="16"/>
          <w:szCs w:val="16"/>
        </w:rPr>
      </w:pPr>
      <w:r w:rsidRPr="00A33911">
        <w:rPr>
          <w:rFonts w:ascii="Times New Roman" w:hAnsi="Times New Roman"/>
          <w:sz w:val="16"/>
          <w:szCs w:val="16"/>
        </w:rPr>
        <w:t>660100, г. Кр</w:t>
      </w:r>
      <w:r w:rsidR="00E84B99">
        <w:rPr>
          <w:rFonts w:ascii="Times New Roman" w:hAnsi="Times New Roman"/>
          <w:sz w:val="16"/>
          <w:szCs w:val="16"/>
        </w:rPr>
        <w:t>асноярск, ул. Пролетарская, 155.</w:t>
      </w:r>
      <w:r w:rsidR="00E84B99">
        <w:rPr>
          <w:rFonts w:ascii="Times New Roman" w:hAnsi="Times New Roman"/>
          <w:sz w:val="16"/>
          <w:szCs w:val="16"/>
          <w:lang w:val="en-US"/>
        </w:rPr>
        <w:t xml:space="preserve"> </w:t>
      </w:r>
      <w:r w:rsidRPr="00A33911">
        <w:rPr>
          <w:rFonts w:ascii="Times New Roman" w:hAnsi="Times New Roman"/>
          <w:sz w:val="16"/>
          <w:szCs w:val="16"/>
        </w:rPr>
        <w:t xml:space="preserve"> </w:t>
      </w:r>
      <w:r w:rsidRPr="00CD7C99">
        <w:rPr>
          <w:rFonts w:ascii="Times New Roman" w:hAnsi="Times New Roman"/>
          <w:sz w:val="16"/>
          <w:szCs w:val="16"/>
        </w:rPr>
        <w:t xml:space="preserve">(391) </w:t>
      </w:r>
      <w:r w:rsidRPr="00172BC9">
        <w:rPr>
          <w:rFonts w:ascii="Times New Roman" w:hAnsi="Times New Roman"/>
          <w:sz w:val="16"/>
          <w:szCs w:val="16"/>
        </w:rPr>
        <w:t>229-74-74</w:t>
      </w:r>
    </w:p>
    <w:bookmarkEnd w:id="0"/>
    <w:p w14:paraId="009C4F66" w14:textId="77B00A27" w:rsidR="00A55D39" w:rsidRPr="00E84B99" w:rsidRDefault="003A4D9C" w:rsidP="002D0D6E">
      <w:pPr>
        <w:spacing w:after="0" w:line="240" w:lineRule="auto"/>
        <w:jc w:val="center"/>
        <w:rPr>
          <w:rFonts w:ascii="Times New Roman" w:hAnsi="Times New Roman"/>
          <w:b/>
          <w:noProof/>
          <w:lang w:eastAsia="ru-RU"/>
        </w:rPr>
      </w:pPr>
      <w:r w:rsidRPr="003A4D9C">
        <w:rPr>
          <w:rFonts w:ascii="Times New Roman" w:hAnsi="Times New Roman"/>
          <w:b/>
          <w:noProof/>
          <w:lang w:eastAsia="ru-RU"/>
        </w:rPr>
        <w:drawing>
          <wp:inline distT="0" distB="0" distL="0" distR="0" wp14:anchorId="73F1AA22" wp14:editId="3B110029">
            <wp:extent cx="1684655" cy="16846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4655" cy="1684655"/>
                    </a:xfrm>
                    <a:prstGeom prst="rect">
                      <a:avLst/>
                    </a:prstGeom>
                    <a:noFill/>
                    <a:ln>
                      <a:noFill/>
                    </a:ln>
                  </pic:spPr>
                </pic:pic>
              </a:graphicData>
            </a:graphic>
          </wp:inline>
        </w:drawing>
      </w:r>
    </w:p>
    <w:p w14:paraId="193B7361" w14:textId="77777777" w:rsidR="00B452CA" w:rsidRPr="00762F7D" w:rsidRDefault="00DF3335" w:rsidP="002D0D6E">
      <w:pPr>
        <w:spacing w:after="0" w:line="240" w:lineRule="auto"/>
        <w:jc w:val="center"/>
        <w:rPr>
          <w:rFonts w:ascii="Times New Roman" w:hAnsi="Times New Roman"/>
          <w:b/>
          <w:bCs/>
          <w:color w:val="000000" w:themeColor="text1"/>
          <w:sz w:val="32"/>
          <w:szCs w:val="32"/>
        </w:rPr>
      </w:pPr>
      <w:r>
        <w:rPr>
          <w:rFonts w:ascii="Times New Roman" w:hAnsi="Times New Roman"/>
          <w:b/>
          <w:bCs/>
          <w:color w:val="000000" w:themeColor="text1"/>
          <w:sz w:val="32"/>
          <w:szCs w:val="32"/>
        </w:rPr>
        <w:t>Безопасность во время у</w:t>
      </w:r>
      <w:r w:rsidR="00B452CA" w:rsidRPr="00762F7D">
        <w:rPr>
          <w:rFonts w:ascii="Times New Roman" w:hAnsi="Times New Roman"/>
          <w:b/>
          <w:bCs/>
          <w:color w:val="000000" w:themeColor="text1"/>
          <w:sz w:val="32"/>
          <w:szCs w:val="32"/>
        </w:rPr>
        <w:t>раган</w:t>
      </w:r>
      <w:r>
        <w:rPr>
          <w:rFonts w:ascii="Times New Roman" w:hAnsi="Times New Roman"/>
          <w:b/>
          <w:bCs/>
          <w:color w:val="000000" w:themeColor="text1"/>
          <w:sz w:val="32"/>
          <w:szCs w:val="32"/>
        </w:rPr>
        <w:t>а</w:t>
      </w:r>
      <w:r w:rsidR="00B452CA" w:rsidRPr="00762F7D">
        <w:rPr>
          <w:rFonts w:ascii="Times New Roman" w:hAnsi="Times New Roman"/>
          <w:b/>
          <w:bCs/>
          <w:color w:val="000000" w:themeColor="text1"/>
          <w:sz w:val="32"/>
          <w:szCs w:val="32"/>
        </w:rPr>
        <w:t>, бури, смерч</w:t>
      </w:r>
      <w:r>
        <w:rPr>
          <w:rFonts w:ascii="Times New Roman" w:hAnsi="Times New Roman"/>
          <w:b/>
          <w:bCs/>
          <w:color w:val="000000" w:themeColor="text1"/>
          <w:sz w:val="32"/>
          <w:szCs w:val="32"/>
        </w:rPr>
        <w:t>а</w:t>
      </w:r>
    </w:p>
    <w:p w14:paraId="18C61D7E" w14:textId="2D9AADE0" w:rsidR="00ED1988" w:rsidRPr="00C85DE5" w:rsidRDefault="00ED1988" w:rsidP="002D0D6E">
      <w:pPr>
        <w:jc w:val="center"/>
        <w:rPr>
          <w:rFonts w:ascii="Times New Roman" w:hAnsi="Times New Roman"/>
          <w:b/>
          <w:bCs/>
          <w:color w:val="000000" w:themeColor="text1"/>
        </w:rPr>
      </w:pPr>
    </w:p>
    <w:p w14:paraId="036628AB" w14:textId="77777777" w:rsidR="0065461E" w:rsidRPr="00C85DE5" w:rsidRDefault="0065461E" w:rsidP="002D0D6E">
      <w:pPr>
        <w:jc w:val="center"/>
        <w:rPr>
          <w:rFonts w:ascii="Times New Roman" w:hAnsi="Times New Roman"/>
          <w:b/>
          <w:bCs/>
          <w:color w:val="000000" w:themeColor="text1"/>
        </w:rPr>
      </w:pPr>
      <w:r w:rsidRPr="00C85DE5">
        <w:rPr>
          <w:rFonts w:ascii="Times New Roman" w:eastAsia="Times New Roman" w:hAnsi="Times New Roman"/>
          <w:noProof/>
          <w:lang w:eastAsia="ru-RU"/>
        </w:rPr>
        <w:drawing>
          <wp:inline distT="0" distB="0" distL="0" distR="0" wp14:anchorId="2EBDDEEE" wp14:editId="451E1DB6">
            <wp:extent cx="2903855" cy="1909956"/>
            <wp:effectExtent l="0" t="0" r="0" b="0"/>
            <wp:docPr id="3" name="Рисунок 3" descr="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3855" cy="1909956"/>
                    </a:xfrm>
                    <a:prstGeom prst="rect">
                      <a:avLst/>
                    </a:prstGeom>
                    <a:noFill/>
                    <a:ln>
                      <a:noFill/>
                    </a:ln>
                  </pic:spPr>
                </pic:pic>
              </a:graphicData>
            </a:graphic>
          </wp:inline>
        </w:drawing>
      </w:r>
    </w:p>
    <w:p w14:paraId="0132DCF3" w14:textId="77777777" w:rsidR="00A55D39" w:rsidRPr="00C85DE5" w:rsidRDefault="00A55D39" w:rsidP="002D0D6E">
      <w:pPr>
        <w:jc w:val="center"/>
        <w:rPr>
          <w:rFonts w:ascii="Times New Roman" w:hAnsi="Times New Roman"/>
          <w:b/>
          <w:color w:val="C00000"/>
        </w:rPr>
      </w:pPr>
    </w:p>
    <w:p w14:paraId="21DC865D" w14:textId="45369D0E" w:rsidR="00762F7D" w:rsidRDefault="00762F7D" w:rsidP="002D0D6E">
      <w:pPr>
        <w:jc w:val="center"/>
        <w:rPr>
          <w:rFonts w:ascii="Times New Roman" w:hAnsi="Times New Roman"/>
          <w:b/>
          <w:color w:val="C00000"/>
          <w:sz w:val="24"/>
          <w:szCs w:val="24"/>
        </w:rPr>
      </w:pPr>
    </w:p>
    <w:p w14:paraId="71458B9C" w14:textId="59464997" w:rsidR="00762F7D" w:rsidRDefault="00762F7D" w:rsidP="002D0D6E">
      <w:pPr>
        <w:spacing w:after="0" w:line="240" w:lineRule="auto"/>
        <w:jc w:val="center"/>
        <w:rPr>
          <w:rFonts w:ascii="Times New Roman" w:hAnsi="Times New Roman"/>
          <w:b/>
          <w:color w:val="C00000"/>
          <w:sz w:val="24"/>
          <w:szCs w:val="24"/>
        </w:rPr>
      </w:pPr>
    </w:p>
    <w:p w14:paraId="7881FE58" w14:textId="2E0763AA" w:rsidR="00515E75" w:rsidRDefault="00515E75" w:rsidP="002D0D6E">
      <w:pPr>
        <w:spacing w:after="0" w:line="240" w:lineRule="auto"/>
        <w:jc w:val="center"/>
        <w:rPr>
          <w:rFonts w:ascii="Times New Roman" w:hAnsi="Times New Roman"/>
          <w:b/>
          <w:color w:val="C00000"/>
          <w:sz w:val="24"/>
          <w:szCs w:val="24"/>
        </w:rPr>
      </w:pPr>
    </w:p>
    <w:p w14:paraId="6C874799" w14:textId="1CD2A66E" w:rsidR="00515E75" w:rsidRDefault="00515E75" w:rsidP="002D0D6E">
      <w:pPr>
        <w:spacing w:after="0" w:line="240" w:lineRule="auto"/>
        <w:jc w:val="center"/>
        <w:rPr>
          <w:rFonts w:ascii="Times New Roman" w:hAnsi="Times New Roman"/>
          <w:b/>
          <w:color w:val="C00000"/>
          <w:sz w:val="24"/>
          <w:szCs w:val="24"/>
        </w:rPr>
      </w:pPr>
    </w:p>
    <w:p w14:paraId="58478886" w14:textId="77777777" w:rsidR="00515E75" w:rsidRDefault="00515E75" w:rsidP="002D0D6E">
      <w:pPr>
        <w:spacing w:after="0" w:line="240" w:lineRule="auto"/>
        <w:jc w:val="center"/>
        <w:rPr>
          <w:rFonts w:ascii="Times New Roman" w:hAnsi="Times New Roman"/>
          <w:b/>
          <w:color w:val="C00000"/>
          <w:sz w:val="24"/>
          <w:szCs w:val="24"/>
        </w:rPr>
      </w:pPr>
      <w:bookmarkStart w:id="2" w:name="_GoBack"/>
      <w:bookmarkEnd w:id="2"/>
    </w:p>
    <w:p w14:paraId="57DBDD32" w14:textId="76EF66C3" w:rsidR="00FE6A80" w:rsidRPr="00E84B99" w:rsidRDefault="00FE6A80" w:rsidP="002D0D6E">
      <w:pPr>
        <w:spacing w:after="0" w:line="240" w:lineRule="auto"/>
        <w:jc w:val="center"/>
        <w:rPr>
          <w:rFonts w:ascii="Times New Roman" w:hAnsi="Times New Roman"/>
          <w:b/>
          <w:color w:val="C00000"/>
          <w:sz w:val="24"/>
          <w:szCs w:val="24"/>
        </w:rPr>
      </w:pPr>
      <w:r w:rsidRPr="00FE6A80">
        <w:rPr>
          <w:rFonts w:ascii="Times New Roman" w:hAnsi="Times New Roman"/>
          <w:b/>
          <w:color w:val="C00000"/>
          <w:sz w:val="24"/>
          <w:szCs w:val="24"/>
        </w:rPr>
        <w:t>г. Красноярск</w:t>
      </w:r>
      <w:r w:rsidR="002309DD">
        <w:rPr>
          <w:rFonts w:ascii="Times New Roman" w:hAnsi="Times New Roman"/>
          <w:b/>
          <w:color w:val="C00000"/>
          <w:sz w:val="24"/>
          <w:szCs w:val="24"/>
        </w:rPr>
        <w:t xml:space="preserve"> 202</w:t>
      </w:r>
      <w:r w:rsidR="00515E75">
        <w:rPr>
          <w:rFonts w:ascii="Times New Roman" w:hAnsi="Times New Roman"/>
          <w:b/>
          <w:color w:val="C00000"/>
          <w:sz w:val="24"/>
          <w:szCs w:val="24"/>
        </w:rPr>
        <w:t>4</w:t>
      </w:r>
    </w:p>
    <w:sectPr w:rsidR="00FE6A80" w:rsidRPr="00E84B99" w:rsidSect="007F4819">
      <w:pgSz w:w="16838" w:h="11906" w:orient="landscape"/>
      <w:pgMar w:top="567" w:right="851" w:bottom="567"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130"/>
    <w:multiLevelType w:val="hybridMultilevel"/>
    <w:tmpl w:val="12C80A94"/>
    <w:lvl w:ilvl="0" w:tplc="34EA613C">
      <w:start w:val="1"/>
      <w:numFmt w:val="bullet"/>
      <w:lvlText w:val=""/>
      <w:lvlJc w:val="left"/>
      <w:pPr>
        <w:tabs>
          <w:tab w:val="num" w:pos="720"/>
        </w:tabs>
        <w:ind w:left="720" w:hanging="360"/>
      </w:pPr>
      <w:rPr>
        <w:rFonts w:ascii="Wingdings 2" w:hAnsi="Wingdings 2" w:hint="default"/>
      </w:rPr>
    </w:lvl>
    <w:lvl w:ilvl="1" w:tplc="9D1E17F4" w:tentative="1">
      <w:start w:val="1"/>
      <w:numFmt w:val="bullet"/>
      <w:lvlText w:val=""/>
      <w:lvlJc w:val="left"/>
      <w:pPr>
        <w:tabs>
          <w:tab w:val="num" w:pos="1440"/>
        </w:tabs>
        <w:ind w:left="1440" w:hanging="360"/>
      </w:pPr>
      <w:rPr>
        <w:rFonts w:ascii="Wingdings 2" w:hAnsi="Wingdings 2" w:hint="default"/>
      </w:rPr>
    </w:lvl>
    <w:lvl w:ilvl="2" w:tplc="3B1E6B7E" w:tentative="1">
      <w:start w:val="1"/>
      <w:numFmt w:val="bullet"/>
      <w:lvlText w:val=""/>
      <w:lvlJc w:val="left"/>
      <w:pPr>
        <w:tabs>
          <w:tab w:val="num" w:pos="2160"/>
        </w:tabs>
        <w:ind w:left="2160" w:hanging="360"/>
      </w:pPr>
      <w:rPr>
        <w:rFonts w:ascii="Wingdings 2" w:hAnsi="Wingdings 2" w:hint="default"/>
      </w:rPr>
    </w:lvl>
    <w:lvl w:ilvl="3" w:tplc="24A8B0A6" w:tentative="1">
      <w:start w:val="1"/>
      <w:numFmt w:val="bullet"/>
      <w:lvlText w:val=""/>
      <w:lvlJc w:val="left"/>
      <w:pPr>
        <w:tabs>
          <w:tab w:val="num" w:pos="2880"/>
        </w:tabs>
        <w:ind w:left="2880" w:hanging="360"/>
      </w:pPr>
      <w:rPr>
        <w:rFonts w:ascii="Wingdings 2" w:hAnsi="Wingdings 2" w:hint="default"/>
      </w:rPr>
    </w:lvl>
    <w:lvl w:ilvl="4" w:tplc="6ED8D634" w:tentative="1">
      <w:start w:val="1"/>
      <w:numFmt w:val="bullet"/>
      <w:lvlText w:val=""/>
      <w:lvlJc w:val="left"/>
      <w:pPr>
        <w:tabs>
          <w:tab w:val="num" w:pos="3600"/>
        </w:tabs>
        <w:ind w:left="3600" w:hanging="360"/>
      </w:pPr>
      <w:rPr>
        <w:rFonts w:ascii="Wingdings 2" w:hAnsi="Wingdings 2" w:hint="default"/>
      </w:rPr>
    </w:lvl>
    <w:lvl w:ilvl="5" w:tplc="066A8B4E" w:tentative="1">
      <w:start w:val="1"/>
      <w:numFmt w:val="bullet"/>
      <w:lvlText w:val=""/>
      <w:lvlJc w:val="left"/>
      <w:pPr>
        <w:tabs>
          <w:tab w:val="num" w:pos="4320"/>
        </w:tabs>
        <w:ind w:left="4320" w:hanging="360"/>
      </w:pPr>
      <w:rPr>
        <w:rFonts w:ascii="Wingdings 2" w:hAnsi="Wingdings 2" w:hint="default"/>
      </w:rPr>
    </w:lvl>
    <w:lvl w:ilvl="6" w:tplc="A9F6E372" w:tentative="1">
      <w:start w:val="1"/>
      <w:numFmt w:val="bullet"/>
      <w:lvlText w:val=""/>
      <w:lvlJc w:val="left"/>
      <w:pPr>
        <w:tabs>
          <w:tab w:val="num" w:pos="5040"/>
        </w:tabs>
        <w:ind w:left="5040" w:hanging="360"/>
      </w:pPr>
      <w:rPr>
        <w:rFonts w:ascii="Wingdings 2" w:hAnsi="Wingdings 2" w:hint="default"/>
      </w:rPr>
    </w:lvl>
    <w:lvl w:ilvl="7" w:tplc="1FD23172" w:tentative="1">
      <w:start w:val="1"/>
      <w:numFmt w:val="bullet"/>
      <w:lvlText w:val=""/>
      <w:lvlJc w:val="left"/>
      <w:pPr>
        <w:tabs>
          <w:tab w:val="num" w:pos="5760"/>
        </w:tabs>
        <w:ind w:left="5760" w:hanging="360"/>
      </w:pPr>
      <w:rPr>
        <w:rFonts w:ascii="Wingdings 2" w:hAnsi="Wingdings 2" w:hint="default"/>
      </w:rPr>
    </w:lvl>
    <w:lvl w:ilvl="8" w:tplc="6DACF65C"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9BC756D"/>
    <w:multiLevelType w:val="hybridMultilevel"/>
    <w:tmpl w:val="6308C786"/>
    <w:lvl w:ilvl="0" w:tplc="0018D160">
      <w:start w:val="1"/>
      <w:numFmt w:val="bullet"/>
      <w:lvlText w:val=""/>
      <w:lvlJc w:val="left"/>
      <w:pPr>
        <w:tabs>
          <w:tab w:val="num" w:pos="720"/>
        </w:tabs>
        <w:ind w:left="720" w:hanging="360"/>
      </w:pPr>
      <w:rPr>
        <w:rFonts w:ascii="Wingdings 2" w:hAnsi="Wingdings 2" w:hint="default"/>
      </w:rPr>
    </w:lvl>
    <w:lvl w:ilvl="1" w:tplc="D94A88A4" w:tentative="1">
      <w:start w:val="1"/>
      <w:numFmt w:val="bullet"/>
      <w:lvlText w:val=""/>
      <w:lvlJc w:val="left"/>
      <w:pPr>
        <w:tabs>
          <w:tab w:val="num" w:pos="1440"/>
        </w:tabs>
        <w:ind w:left="1440" w:hanging="360"/>
      </w:pPr>
      <w:rPr>
        <w:rFonts w:ascii="Wingdings 2" w:hAnsi="Wingdings 2" w:hint="default"/>
      </w:rPr>
    </w:lvl>
    <w:lvl w:ilvl="2" w:tplc="7BEA5ECC" w:tentative="1">
      <w:start w:val="1"/>
      <w:numFmt w:val="bullet"/>
      <w:lvlText w:val=""/>
      <w:lvlJc w:val="left"/>
      <w:pPr>
        <w:tabs>
          <w:tab w:val="num" w:pos="2160"/>
        </w:tabs>
        <w:ind w:left="2160" w:hanging="360"/>
      </w:pPr>
      <w:rPr>
        <w:rFonts w:ascii="Wingdings 2" w:hAnsi="Wingdings 2" w:hint="default"/>
      </w:rPr>
    </w:lvl>
    <w:lvl w:ilvl="3" w:tplc="55CCFB52" w:tentative="1">
      <w:start w:val="1"/>
      <w:numFmt w:val="bullet"/>
      <w:lvlText w:val=""/>
      <w:lvlJc w:val="left"/>
      <w:pPr>
        <w:tabs>
          <w:tab w:val="num" w:pos="2880"/>
        </w:tabs>
        <w:ind w:left="2880" w:hanging="360"/>
      </w:pPr>
      <w:rPr>
        <w:rFonts w:ascii="Wingdings 2" w:hAnsi="Wingdings 2" w:hint="default"/>
      </w:rPr>
    </w:lvl>
    <w:lvl w:ilvl="4" w:tplc="FEF6CAAE" w:tentative="1">
      <w:start w:val="1"/>
      <w:numFmt w:val="bullet"/>
      <w:lvlText w:val=""/>
      <w:lvlJc w:val="left"/>
      <w:pPr>
        <w:tabs>
          <w:tab w:val="num" w:pos="3600"/>
        </w:tabs>
        <w:ind w:left="3600" w:hanging="360"/>
      </w:pPr>
      <w:rPr>
        <w:rFonts w:ascii="Wingdings 2" w:hAnsi="Wingdings 2" w:hint="default"/>
      </w:rPr>
    </w:lvl>
    <w:lvl w:ilvl="5" w:tplc="12244402" w:tentative="1">
      <w:start w:val="1"/>
      <w:numFmt w:val="bullet"/>
      <w:lvlText w:val=""/>
      <w:lvlJc w:val="left"/>
      <w:pPr>
        <w:tabs>
          <w:tab w:val="num" w:pos="4320"/>
        </w:tabs>
        <w:ind w:left="4320" w:hanging="360"/>
      </w:pPr>
      <w:rPr>
        <w:rFonts w:ascii="Wingdings 2" w:hAnsi="Wingdings 2" w:hint="default"/>
      </w:rPr>
    </w:lvl>
    <w:lvl w:ilvl="6" w:tplc="5322B4A0" w:tentative="1">
      <w:start w:val="1"/>
      <w:numFmt w:val="bullet"/>
      <w:lvlText w:val=""/>
      <w:lvlJc w:val="left"/>
      <w:pPr>
        <w:tabs>
          <w:tab w:val="num" w:pos="5040"/>
        </w:tabs>
        <w:ind w:left="5040" w:hanging="360"/>
      </w:pPr>
      <w:rPr>
        <w:rFonts w:ascii="Wingdings 2" w:hAnsi="Wingdings 2" w:hint="default"/>
      </w:rPr>
    </w:lvl>
    <w:lvl w:ilvl="7" w:tplc="13A04EC0" w:tentative="1">
      <w:start w:val="1"/>
      <w:numFmt w:val="bullet"/>
      <w:lvlText w:val=""/>
      <w:lvlJc w:val="left"/>
      <w:pPr>
        <w:tabs>
          <w:tab w:val="num" w:pos="5760"/>
        </w:tabs>
        <w:ind w:left="5760" w:hanging="360"/>
      </w:pPr>
      <w:rPr>
        <w:rFonts w:ascii="Wingdings 2" w:hAnsi="Wingdings 2" w:hint="default"/>
      </w:rPr>
    </w:lvl>
    <w:lvl w:ilvl="8" w:tplc="A306B42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2943C54"/>
    <w:multiLevelType w:val="hybridMultilevel"/>
    <w:tmpl w:val="58066E40"/>
    <w:lvl w:ilvl="0" w:tplc="FD3C9974">
      <w:start w:val="1"/>
      <w:numFmt w:val="bullet"/>
      <w:lvlText w:val=""/>
      <w:lvlJc w:val="left"/>
      <w:pPr>
        <w:tabs>
          <w:tab w:val="num" w:pos="720"/>
        </w:tabs>
        <w:ind w:left="720" w:hanging="360"/>
      </w:pPr>
      <w:rPr>
        <w:rFonts w:ascii="Wingdings 2" w:hAnsi="Wingdings 2" w:hint="default"/>
      </w:rPr>
    </w:lvl>
    <w:lvl w:ilvl="1" w:tplc="732CEB1C" w:tentative="1">
      <w:start w:val="1"/>
      <w:numFmt w:val="bullet"/>
      <w:lvlText w:val=""/>
      <w:lvlJc w:val="left"/>
      <w:pPr>
        <w:tabs>
          <w:tab w:val="num" w:pos="1440"/>
        </w:tabs>
        <w:ind w:left="1440" w:hanging="360"/>
      </w:pPr>
      <w:rPr>
        <w:rFonts w:ascii="Wingdings 2" w:hAnsi="Wingdings 2" w:hint="default"/>
      </w:rPr>
    </w:lvl>
    <w:lvl w:ilvl="2" w:tplc="175687B4" w:tentative="1">
      <w:start w:val="1"/>
      <w:numFmt w:val="bullet"/>
      <w:lvlText w:val=""/>
      <w:lvlJc w:val="left"/>
      <w:pPr>
        <w:tabs>
          <w:tab w:val="num" w:pos="2160"/>
        </w:tabs>
        <w:ind w:left="2160" w:hanging="360"/>
      </w:pPr>
      <w:rPr>
        <w:rFonts w:ascii="Wingdings 2" w:hAnsi="Wingdings 2" w:hint="default"/>
      </w:rPr>
    </w:lvl>
    <w:lvl w:ilvl="3" w:tplc="6E78952E" w:tentative="1">
      <w:start w:val="1"/>
      <w:numFmt w:val="bullet"/>
      <w:lvlText w:val=""/>
      <w:lvlJc w:val="left"/>
      <w:pPr>
        <w:tabs>
          <w:tab w:val="num" w:pos="2880"/>
        </w:tabs>
        <w:ind w:left="2880" w:hanging="360"/>
      </w:pPr>
      <w:rPr>
        <w:rFonts w:ascii="Wingdings 2" w:hAnsi="Wingdings 2" w:hint="default"/>
      </w:rPr>
    </w:lvl>
    <w:lvl w:ilvl="4" w:tplc="73AAC430" w:tentative="1">
      <w:start w:val="1"/>
      <w:numFmt w:val="bullet"/>
      <w:lvlText w:val=""/>
      <w:lvlJc w:val="left"/>
      <w:pPr>
        <w:tabs>
          <w:tab w:val="num" w:pos="3600"/>
        </w:tabs>
        <w:ind w:left="3600" w:hanging="360"/>
      </w:pPr>
      <w:rPr>
        <w:rFonts w:ascii="Wingdings 2" w:hAnsi="Wingdings 2" w:hint="default"/>
      </w:rPr>
    </w:lvl>
    <w:lvl w:ilvl="5" w:tplc="F08491C0" w:tentative="1">
      <w:start w:val="1"/>
      <w:numFmt w:val="bullet"/>
      <w:lvlText w:val=""/>
      <w:lvlJc w:val="left"/>
      <w:pPr>
        <w:tabs>
          <w:tab w:val="num" w:pos="4320"/>
        </w:tabs>
        <w:ind w:left="4320" w:hanging="360"/>
      </w:pPr>
      <w:rPr>
        <w:rFonts w:ascii="Wingdings 2" w:hAnsi="Wingdings 2" w:hint="default"/>
      </w:rPr>
    </w:lvl>
    <w:lvl w:ilvl="6" w:tplc="E99A3A40" w:tentative="1">
      <w:start w:val="1"/>
      <w:numFmt w:val="bullet"/>
      <w:lvlText w:val=""/>
      <w:lvlJc w:val="left"/>
      <w:pPr>
        <w:tabs>
          <w:tab w:val="num" w:pos="5040"/>
        </w:tabs>
        <w:ind w:left="5040" w:hanging="360"/>
      </w:pPr>
      <w:rPr>
        <w:rFonts w:ascii="Wingdings 2" w:hAnsi="Wingdings 2" w:hint="default"/>
      </w:rPr>
    </w:lvl>
    <w:lvl w:ilvl="7" w:tplc="0F103404" w:tentative="1">
      <w:start w:val="1"/>
      <w:numFmt w:val="bullet"/>
      <w:lvlText w:val=""/>
      <w:lvlJc w:val="left"/>
      <w:pPr>
        <w:tabs>
          <w:tab w:val="num" w:pos="5760"/>
        </w:tabs>
        <w:ind w:left="5760" w:hanging="360"/>
      </w:pPr>
      <w:rPr>
        <w:rFonts w:ascii="Wingdings 2" w:hAnsi="Wingdings 2" w:hint="default"/>
      </w:rPr>
    </w:lvl>
    <w:lvl w:ilvl="8" w:tplc="E37C87C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29D51B9E"/>
    <w:multiLevelType w:val="hybridMultilevel"/>
    <w:tmpl w:val="49B4D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23E2734"/>
    <w:multiLevelType w:val="hybridMultilevel"/>
    <w:tmpl w:val="6D84CFE0"/>
    <w:lvl w:ilvl="0" w:tplc="6B8C5F00">
      <w:start w:val="1"/>
      <w:numFmt w:val="bullet"/>
      <w:lvlText w:val=""/>
      <w:lvlJc w:val="left"/>
      <w:pPr>
        <w:tabs>
          <w:tab w:val="num" w:pos="720"/>
        </w:tabs>
        <w:ind w:left="720" w:hanging="360"/>
      </w:pPr>
      <w:rPr>
        <w:rFonts w:ascii="Wingdings 2" w:hAnsi="Wingdings 2" w:hint="default"/>
      </w:rPr>
    </w:lvl>
    <w:lvl w:ilvl="1" w:tplc="F2FC46B2" w:tentative="1">
      <w:start w:val="1"/>
      <w:numFmt w:val="bullet"/>
      <w:lvlText w:val=""/>
      <w:lvlJc w:val="left"/>
      <w:pPr>
        <w:tabs>
          <w:tab w:val="num" w:pos="1440"/>
        </w:tabs>
        <w:ind w:left="1440" w:hanging="360"/>
      </w:pPr>
      <w:rPr>
        <w:rFonts w:ascii="Wingdings 2" w:hAnsi="Wingdings 2" w:hint="default"/>
      </w:rPr>
    </w:lvl>
    <w:lvl w:ilvl="2" w:tplc="76007294" w:tentative="1">
      <w:start w:val="1"/>
      <w:numFmt w:val="bullet"/>
      <w:lvlText w:val=""/>
      <w:lvlJc w:val="left"/>
      <w:pPr>
        <w:tabs>
          <w:tab w:val="num" w:pos="2160"/>
        </w:tabs>
        <w:ind w:left="2160" w:hanging="360"/>
      </w:pPr>
      <w:rPr>
        <w:rFonts w:ascii="Wingdings 2" w:hAnsi="Wingdings 2" w:hint="default"/>
      </w:rPr>
    </w:lvl>
    <w:lvl w:ilvl="3" w:tplc="259E7EE2" w:tentative="1">
      <w:start w:val="1"/>
      <w:numFmt w:val="bullet"/>
      <w:lvlText w:val=""/>
      <w:lvlJc w:val="left"/>
      <w:pPr>
        <w:tabs>
          <w:tab w:val="num" w:pos="2880"/>
        </w:tabs>
        <w:ind w:left="2880" w:hanging="360"/>
      </w:pPr>
      <w:rPr>
        <w:rFonts w:ascii="Wingdings 2" w:hAnsi="Wingdings 2" w:hint="default"/>
      </w:rPr>
    </w:lvl>
    <w:lvl w:ilvl="4" w:tplc="160AF642" w:tentative="1">
      <w:start w:val="1"/>
      <w:numFmt w:val="bullet"/>
      <w:lvlText w:val=""/>
      <w:lvlJc w:val="left"/>
      <w:pPr>
        <w:tabs>
          <w:tab w:val="num" w:pos="3600"/>
        </w:tabs>
        <w:ind w:left="3600" w:hanging="360"/>
      </w:pPr>
      <w:rPr>
        <w:rFonts w:ascii="Wingdings 2" w:hAnsi="Wingdings 2" w:hint="default"/>
      </w:rPr>
    </w:lvl>
    <w:lvl w:ilvl="5" w:tplc="C25A76F8" w:tentative="1">
      <w:start w:val="1"/>
      <w:numFmt w:val="bullet"/>
      <w:lvlText w:val=""/>
      <w:lvlJc w:val="left"/>
      <w:pPr>
        <w:tabs>
          <w:tab w:val="num" w:pos="4320"/>
        </w:tabs>
        <w:ind w:left="4320" w:hanging="360"/>
      </w:pPr>
      <w:rPr>
        <w:rFonts w:ascii="Wingdings 2" w:hAnsi="Wingdings 2" w:hint="default"/>
      </w:rPr>
    </w:lvl>
    <w:lvl w:ilvl="6" w:tplc="83C80E7A" w:tentative="1">
      <w:start w:val="1"/>
      <w:numFmt w:val="bullet"/>
      <w:lvlText w:val=""/>
      <w:lvlJc w:val="left"/>
      <w:pPr>
        <w:tabs>
          <w:tab w:val="num" w:pos="5040"/>
        </w:tabs>
        <w:ind w:left="5040" w:hanging="360"/>
      </w:pPr>
      <w:rPr>
        <w:rFonts w:ascii="Wingdings 2" w:hAnsi="Wingdings 2" w:hint="default"/>
      </w:rPr>
    </w:lvl>
    <w:lvl w:ilvl="7" w:tplc="C72EBE88" w:tentative="1">
      <w:start w:val="1"/>
      <w:numFmt w:val="bullet"/>
      <w:lvlText w:val=""/>
      <w:lvlJc w:val="left"/>
      <w:pPr>
        <w:tabs>
          <w:tab w:val="num" w:pos="5760"/>
        </w:tabs>
        <w:ind w:left="5760" w:hanging="360"/>
      </w:pPr>
      <w:rPr>
        <w:rFonts w:ascii="Wingdings 2" w:hAnsi="Wingdings 2" w:hint="default"/>
      </w:rPr>
    </w:lvl>
    <w:lvl w:ilvl="8" w:tplc="1FF66B9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B0E3D47"/>
    <w:multiLevelType w:val="multilevel"/>
    <w:tmpl w:val="2146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25342C"/>
    <w:multiLevelType w:val="multilevel"/>
    <w:tmpl w:val="70D4E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CF200D"/>
    <w:multiLevelType w:val="multilevel"/>
    <w:tmpl w:val="A38E2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E67603"/>
    <w:multiLevelType w:val="multilevel"/>
    <w:tmpl w:val="67D6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145A54"/>
    <w:multiLevelType w:val="multilevel"/>
    <w:tmpl w:val="1EEC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E170A9"/>
    <w:multiLevelType w:val="multilevel"/>
    <w:tmpl w:val="9BBE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AD393A"/>
    <w:multiLevelType w:val="hybridMultilevel"/>
    <w:tmpl w:val="6B54FE3C"/>
    <w:lvl w:ilvl="0" w:tplc="E4A0726C">
      <w:start w:val="1"/>
      <w:numFmt w:val="bullet"/>
      <w:lvlText w:val=""/>
      <w:lvlJc w:val="left"/>
      <w:pPr>
        <w:tabs>
          <w:tab w:val="num" w:pos="720"/>
        </w:tabs>
        <w:ind w:left="720" w:hanging="360"/>
      </w:pPr>
      <w:rPr>
        <w:rFonts w:ascii="Wingdings 2" w:hAnsi="Wingdings 2" w:hint="default"/>
      </w:rPr>
    </w:lvl>
    <w:lvl w:ilvl="1" w:tplc="20D290D6" w:tentative="1">
      <w:start w:val="1"/>
      <w:numFmt w:val="bullet"/>
      <w:lvlText w:val=""/>
      <w:lvlJc w:val="left"/>
      <w:pPr>
        <w:tabs>
          <w:tab w:val="num" w:pos="1440"/>
        </w:tabs>
        <w:ind w:left="1440" w:hanging="360"/>
      </w:pPr>
      <w:rPr>
        <w:rFonts w:ascii="Wingdings 2" w:hAnsi="Wingdings 2" w:hint="default"/>
      </w:rPr>
    </w:lvl>
    <w:lvl w:ilvl="2" w:tplc="D0607F5A" w:tentative="1">
      <w:start w:val="1"/>
      <w:numFmt w:val="bullet"/>
      <w:lvlText w:val=""/>
      <w:lvlJc w:val="left"/>
      <w:pPr>
        <w:tabs>
          <w:tab w:val="num" w:pos="2160"/>
        </w:tabs>
        <w:ind w:left="2160" w:hanging="360"/>
      </w:pPr>
      <w:rPr>
        <w:rFonts w:ascii="Wingdings 2" w:hAnsi="Wingdings 2" w:hint="default"/>
      </w:rPr>
    </w:lvl>
    <w:lvl w:ilvl="3" w:tplc="185CE854" w:tentative="1">
      <w:start w:val="1"/>
      <w:numFmt w:val="bullet"/>
      <w:lvlText w:val=""/>
      <w:lvlJc w:val="left"/>
      <w:pPr>
        <w:tabs>
          <w:tab w:val="num" w:pos="2880"/>
        </w:tabs>
        <w:ind w:left="2880" w:hanging="360"/>
      </w:pPr>
      <w:rPr>
        <w:rFonts w:ascii="Wingdings 2" w:hAnsi="Wingdings 2" w:hint="default"/>
      </w:rPr>
    </w:lvl>
    <w:lvl w:ilvl="4" w:tplc="772EA0D4" w:tentative="1">
      <w:start w:val="1"/>
      <w:numFmt w:val="bullet"/>
      <w:lvlText w:val=""/>
      <w:lvlJc w:val="left"/>
      <w:pPr>
        <w:tabs>
          <w:tab w:val="num" w:pos="3600"/>
        </w:tabs>
        <w:ind w:left="3600" w:hanging="360"/>
      </w:pPr>
      <w:rPr>
        <w:rFonts w:ascii="Wingdings 2" w:hAnsi="Wingdings 2" w:hint="default"/>
      </w:rPr>
    </w:lvl>
    <w:lvl w:ilvl="5" w:tplc="5616FBDE" w:tentative="1">
      <w:start w:val="1"/>
      <w:numFmt w:val="bullet"/>
      <w:lvlText w:val=""/>
      <w:lvlJc w:val="left"/>
      <w:pPr>
        <w:tabs>
          <w:tab w:val="num" w:pos="4320"/>
        </w:tabs>
        <w:ind w:left="4320" w:hanging="360"/>
      </w:pPr>
      <w:rPr>
        <w:rFonts w:ascii="Wingdings 2" w:hAnsi="Wingdings 2" w:hint="default"/>
      </w:rPr>
    </w:lvl>
    <w:lvl w:ilvl="6" w:tplc="230016EC" w:tentative="1">
      <w:start w:val="1"/>
      <w:numFmt w:val="bullet"/>
      <w:lvlText w:val=""/>
      <w:lvlJc w:val="left"/>
      <w:pPr>
        <w:tabs>
          <w:tab w:val="num" w:pos="5040"/>
        </w:tabs>
        <w:ind w:left="5040" w:hanging="360"/>
      </w:pPr>
      <w:rPr>
        <w:rFonts w:ascii="Wingdings 2" w:hAnsi="Wingdings 2" w:hint="default"/>
      </w:rPr>
    </w:lvl>
    <w:lvl w:ilvl="7" w:tplc="997CBB44" w:tentative="1">
      <w:start w:val="1"/>
      <w:numFmt w:val="bullet"/>
      <w:lvlText w:val=""/>
      <w:lvlJc w:val="left"/>
      <w:pPr>
        <w:tabs>
          <w:tab w:val="num" w:pos="5760"/>
        </w:tabs>
        <w:ind w:left="5760" w:hanging="360"/>
      </w:pPr>
      <w:rPr>
        <w:rFonts w:ascii="Wingdings 2" w:hAnsi="Wingdings 2" w:hint="default"/>
      </w:rPr>
    </w:lvl>
    <w:lvl w:ilvl="8" w:tplc="C42A2FDC"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622748C4"/>
    <w:multiLevelType w:val="hybridMultilevel"/>
    <w:tmpl w:val="767E1F5C"/>
    <w:lvl w:ilvl="0" w:tplc="902087F6">
      <w:start w:val="1"/>
      <w:numFmt w:val="bullet"/>
      <w:lvlText w:val=""/>
      <w:lvlJc w:val="left"/>
      <w:pPr>
        <w:tabs>
          <w:tab w:val="num" w:pos="720"/>
        </w:tabs>
        <w:ind w:left="720" w:hanging="360"/>
      </w:pPr>
      <w:rPr>
        <w:rFonts w:ascii="Wingdings 2" w:hAnsi="Wingdings 2" w:hint="default"/>
      </w:rPr>
    </w:lvl>
    <w:lvl w:ilvl="1" w:tplc="716C99A2" w:tentative="1">
      <w:start w:val="1"/>
      <w:numFmt w:val="bullet"/>
      <w:lvlText w:val=""/>
      <w:lvlJc w:val="left"/>
      <w:pPr>
        <w:tabs>
          <w:tab w:val="num" w:pos="1440"/>
        </w:tabs>
        <w:ind w:left="1440" w:hanging="360"/>
      </w:pPr>
      <w:rPr>
        <w:rFonts w:ascii="Wingdings 2" w:hAnsi="Wingdings 2" w:hint="default"/>
      </w:rPr>
    </w:lvl>
    <w:lvl w:ilvl="2" w:tplc="53F8C072" w:tentative="1">
      <w:start w:val="1"/>
      <w:numFmt w:val="bullet"/>
      <w:lvlText w:val=""/>
      <w:lvlJc w:val="left"/>
      <w:pPr>
        <w:tabs>
          <w:tab w:val="num" w:pos="2160"/>
        </w:tabs>
        <w:ind w:left="2160" w:hanging="360"/>
      </w:pPr>
      <w:rPr>
        <w:rFonts w:ascii="Wingdings 2" w:hAnsi="Wingdings 2" w:hint="default"/>
      </w:rPr>
    </w:lvl>
    <w:lvl w:ilvl="3" w:tplc="64DA65F8" w:tentative="1">
      <w:start w:val="1"/>
      <w:numFmt w:val="bullet"/>
      <w:lvlText w:val=""/>
      <w:lvlJc w:val="left"/>
      <w:pPr>
        <w:tabs>
          <w:tab w:val="num" w:pos="2880"/>
        </w:tabs>
        <w:ind w:left="2880" w:hanging="360"/>
      </w:pPr>
      <w:rPr>
        <w:rFonts w:ascii="Wingdings 2" w:hAnsi="Wingdings 2" w:hint="default"/>
      </w:rPr>
    </w:lvl>
    <w:lvl w:ilvl="4" w:tplc="5ECADE32" w:tentative="1">
      <w:start w:val="1"/>
      <w:numFmt w:val="bullet"/>
      <w:lvlText w:val=""/>
      <w:lvlJc w:val="left"/>
      <w:pPr>
        <w:tabs>
          <w:tab w:val="num" w:pos="3600"/>
        </w:tabs>
        <w:ind w:left="3600" w:hanging="360"/>
      </w:pPr>
      <w:rPr>
        <w:rFonts w:ascii="Wingdings 2" w:hAnsi="Wingdings 2" w:hint="default"/>
      </w:rPr>
    </w:lvl>
    <w:lvl w:ilvl="5" w:tplc="D9BA6A16" w:tentative="1">
      <w:start w:val="1"/>
      <w:numFmt w:val="bullet"/>
      <w:lvlText w:val=""/>
      <w:lvlJc w:val="left"/>
      <w:pPr>
        <w:tabs>
          <w:tab w:val="num" w:pos="4320"/>
        </w:tabs>
        <w:ind w:left="4320" w:hanging="360"/>
      </w:pPr>
      <w:rPr>
        <w:rFonts w:ascii="Wingdings 2" w:hAnsi="Wingdings 2" w:hint="default"/>
      </w:rPr>
    </w:lvl>
    <w:lvl w:ilvl="6" w:tplc="47DAFF3C" w:tentative="1">
      <w:start w:val="1"/>
      <w:numFmt w:val="bullet"/>
      <w:lvlText w:val=""/>
      <w:lvlJc w:val="left"/>
      <w:pPr>
        <w:tabs>
          <w:tab w:val="num" w:pos="5040"/>
        </w:tabs>
        <w:ind w:left="5040" w:hanging="360"/>
      </w:pPr>
      <w:rPr>
        <w:rFonts w:ascii="Wingdings 2" w:hAnsi="Wingdings 2" w:hint="default"/>
      </w:rPr>
    </w:lvl>
    <w:lvl w:ilvl="7" w:tplc="6BB432DE" w:tentative="1">
      <w:start w:val="1"/>
      <w:numFmt w:val="bullet"/>
      <w:lvlText w:val=""/>
      <w:lvlJc w:val="left"/>
      <w:pPr>
        <w:tabs>
          <w:tab w:val="num" w:pos="5760"/>
        </w:tabs>
        <w:ind w:left="5760" w:hanging="360"/>
      </w:pPr>
      <w:rPr>
        <w:rFonts w:ascii="Wingdings 2" w:hAnsi="Wingdings 2" w:hint="default"/>
      </w:rPr>
    </w:lvl>
    <w:lvl w:ilvl="8" w:tplc="B8DA005E"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7E88717B"/>
    <w:multiLevelType w:val="multilevel"/>
    <w:tmpl w:val="96D86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8"/>
  </w:num>
  <w:num w:numId="4">
    <w:abstractNumId w:val="0"/>
  </w:num>
  <w:num w:numId="5">
    <w:abstractNumId w:val="4"/>
  </w:num>
  <w:num w:numId="6">
    <w:abstractNumId w:val="12"/>
  </w:num>
  <w:num w:numId="7">
    <w:abstractNumId w:val="2"/>
  </w:num>
  <w:num w:numId="8">
    <w:abstractNumId w:val="1"/>
  </w:num>
  <w:num w:numId="9">
    <w:abstractNumId w:val="11"/>
  </w:num>
  <w:num w:numId="10">
    <w:abstractNumId w:val="5"/>
  </w:num>
  <w:num w:numId="11">
    <w:abstractNumId w:val="9"/>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819"/>
    <w:rsid w:val="00031ED0"/>
    <w:rsid w:val="00054FAC"/>
    <w:rsid w:val="000F5850"/>
    <w:rsid w:val="001111A3"/>
    <w:rsid w:val="0012716B"/>
    <w:rsid w:val="00172BC9"/>
    <w:rsid w:val="0019771E"/>
    <w:rsid w:val="001C7A56"/>
    <w:rsid w:val="001F0806"/>
    <w:rsid w:val="001F4CCE"/>
    <w:rsid w:val="001F5BA4"/>
    <w:rsid w:val="002309DD"/>
    <w:rsid w:val="00232B5E"/>
    <w:rsid w:val="002D0D6E"/>
    <w:rsid w:val="00316F27"/>
    <w:rsid w:val="00332363"/>
    <w:rsid w:val="00371F82"/>
    <w:rsid w:val="00375DD0"/>
    <w:rsid w:val="00397E90"/>
    <w:rsid w:val="003A28D4"/>
    <w:rsid w:val="003A4D9C"/>
    <w:rsid w:val="003E5B0F"/>
    <w:rsid w:val="003F0660"/>
    <w:rsid w:val="00410FE2"/>
    <w:rsid w:val="004F1F3B"/>
    <w:rsid w:val="004F51B9"/>
    <w:rsid w:val="00515E75"/>
    <w:rsid w:val="005229BF"/>
    <w:rsid w:val="00572FFD"/>
    <w:rsid w:val="005B542D"/>
    <w:rsid w:val="005C5EA7"/>
    <w:rsid w:val="005E75FB"/>
    <w:rsid w:val="005F5EE1"/>
    <w:rsid w:val="0065461E"/>
    <w:rsid w:val="00696CBF"/>
    <w:rsid w:val="006D4551"/>
    <w:rsid w:val="006D4F2E"/>
    <w:rsid w:val="006D7C54"/>
    <w:rsid w:val="00731DE6"/>
    <w:rsid w:val="00762F7D"/>
    <w:rsid w:val="00770C2C"/>
    <w:rsid w:val="00775581"/>
    <w:rsid w:val="007F4819"/>
    <w:rsid w:val="00816C37"/>
    <w:rsid w:val="008C19B6"/>
    <w:rsid w:val="009019AF"/>
    <w:rsid w:val="009043D5"/>
    <w:rsid w:val="00935FF6"/>
    <w:rsid w:val="00987130"/>
    <w:rsid w:val="009A7ABB"/>
    <w:rsid w:val="00A274CF"/>
    <w:rsid w:val="00A4155C"/>
    <w:rsid w:val="00A51270"/>
    <w:rsid w:val="00A55D39"/>
    <w:rsid w:val="00A60D2A"/>
    <w:rsid w:val="00B16CBA"/>
    <w:rsid w:val="00B1755F"/>
    <w:rsid w:val="00B452CA"/>
    <w:rsid w:val="00B47867"/>
    <w:rsid w:val="00BB1A93"/>
    <w:rsid w:val="00BC6B11"/>
    <w:rsid w:val="00BC71DE"/>
    <w:rsid w:val="00C01E5D"/>
    <w:rsid w:val="00C61AD0"/>
    <w:rsid w:val="00C81853"/>
    <w:rsid w:val="00C85DE5"/>
    <w:rsid w:val="00CC017D"/>
    <w:rsid w:val="00D247DC"/>
    <w:rsid w:val="00D25F86"/>
    <w:rsid w:val="00D6115B"/>
    <w:rsid w:val="00D646C9"/>
    <w:rsid w:val="00D76122"/>
    <w:rsid w:val="00DB1738"/>
    <w:rsid w:val="00DB5465"/>
    <w:rsid w:val="00DC6F77"/>
    <w:rsid w:val="00DC7F68"/>
    <w:rsid w:val="00DD6FD4"/>
    <w:rsid w:val="00DF3335"/>
    <w:rsid w:val="00E124E6"/>
    <w:rsid w:val="00E1528E"/>
    <w:rsid w:val="00E4508D"/>
    <w:rsid w:val="00E45DB2"/>
    <w:rsid w:val="00E54729"/>
    <w:rsid w:val="00E75350"/>
    <w:rsid w:val="00E844A1"/>
    <w:rsid w:val="00E84B99"/>
    <w:rsid w:val="00EA5A6B"/>
    <w:rsid w:val="00ED1988"/>
    <w:rsid w:val="00ED2038"/>
    <w:rsid w:val="00F305CE"/>
    <w:rsid w:val="00FE6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1EB4"/>
  <w15:docId w15:val="{07F5F6A6-E492-4479-B4EC-654D4C099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481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819"/>
    <w:rPr>
      <w:color w:val="0000FF"/>
      <w:u w:val="single"/>
    </w:rPr>
  </w:style>
  <w:style w:type="paragraph" w:styleId="a4">
    <w:name w:val="Normal (Web)"/>
    <w:basedOn w:val="a"/>
    <w:uiPriority w:val="99"/>
    <w:rsid w:val="007F4819"/>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Balloon Text"/>
    <w:basedOn w:val="a"/>
    <w:link w:val="a6"/>
    <w:uiPriority w:val="99"/>
    <w:semiHidden/>
    <w:unhideWhenUsed/>
    <w:rsid w:val="007F4819"/>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7F4819"/>
    <w:rPr>
      <w:rFonts w:ascii="Tahoma" w:eastAsia="Calibri" w:hAnsi="Tahoma" w:cs="Tahoma"/>
      <w:sz w:val="16"/>
      <w:szCs w:val="16"/>
    </w:rPr>
  </w:style>
  <w:style w:type="paragraph" w:styleId="a7">
    <w:name w:val="List Paragraph"/>
    <w:basedOn w:val="a"/>
    <w:uiPriority w:val="34"/>
    <w:qFormat/>
    <w:rsid w:val="005229BF"/>
    <w:pPr>
      <w:ind w:left="720"/>
      <w:contextualSpacing/>
    </w:pPr>
  </w:style>
  <w:style w:type="character" w:styleId="a8">
    <w:name w:val="Strong"/>
    <w:basedOn w:val="a0"/>
    <w:uiPriority w:val="22"/>
    <w:qFormat/>
    <w:rsid w:val="00054FAC"/>
    <w:rPr>
      <w:b/>
      <w:bCs/>
    </w:rPr>
  </w:style>
  <w:style w:type="character" w:styleId="a9">
    <w:name w:val="Emphasis"/>
    <w:basedOn w:val="a0"/>
    <w:uiPriority w:val="20"/>
    <w:qFormat/>
    <w:rsid w:val="00054FAC"/>
    <w:rPr>
      <w:i/>
      <w:iCs/>
    </w:rPr>
  </w:style>
  <w:style w:type="character" w:customStyle="1" w:styleId="apple-converted-space">
    <w:name w:val="apple-converted-space"/>
    <w:basedOn w:val="a0"/>
    <w:rsid w:val="00127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180029">
      <w:bodyDiv w:val="1"/>
      <w:marLeft w:val="0"/>
      <w:marRight w:val="0"/>
      <w:marTop w:val="0"/>
      <w:marBottom w:val="0"/>
      <w:divBdr>
        <w:top w:val="none" w:sz="0" w:space="0" w:color="auto"/>
        <w:left w:val="none" w:sz="0" w:space="0" w:color="auto"/>
        <w:bottom w:val="none" w:sz="0" w:space="0" w:color="auto"/>
        <w:right w:val="none" w:sz="0" w:space="0" w:color="auto"/>
      </w:divBdr>
    </w:div>
    <w:div w:id="507797226">
      <w:bodyDiv w:val="1"/>
      <w:marLeft w:val="0"/>
      <w:marRight w:val="0"/>
      <w:marTop w:val="0"/>
      <w:marBottom w:val="0"/>
      <w:divBdr>
        <w:top w:val="none" w:sz="0" w:space="0" w:color="auto"/>
        <w:left w:val="none" w:sz="0" w:space="0" w:color="auto"/>
        <w:bottom w:val="none" w:sz="0" w:space="0" w:color="auto"/>
        <w:right w:val="none" w:sz="0" w:space="0" w:color="auto"/>
      </w:divBdr>
    </w:div>
    <w:div w:id="664434888">
      <w:bodyDiv w:val="1"/>
      <w:marLeft w:val="0"/>
      <w:marRight w:val="0"/>
      <w:marTop w:val="0"/>
      <w:marBottom w:val="0"/>
      <w:divBdr>
        <w:top w:val="none" w:sz="0" w:space="0" w:color="auto"/>
        <w:left w:val="none" w:sz="0" w:space="0" w:color="auto"/>
        <w:bottom w:val="none" w:sz="0" w:space="0" w:color="auto"/>
        <w:right w:val="none" w:sz="0" w:space="0" w:color="auto"/>
      </w:divBdr>
      <w:divsChild>
        <w:div w:id="1415126880">
          <w:marLeft w:val="706"/>
          <w:marRight w:val="0"/>
          <w:marTop w:val="144"/>
          <w:marBottom w:val="0"/>
          <w:divBdr>
            <w:top w:val="none" w:sz="0" w:space="0" w:color="auto"/>
            <w:left w:val="none" w:sz="0" w:space="0" w:color="auto"/>
            <w:bottom w:val="none" w:sz="0" w:space="0" w:color="auto"/>
            <w:right w:val="none" w:sz="0" w:space="0" w:color="auto"/>
          </w:divBdr>
        </w:div>
      </w:divsChild>
    </w:div>
    <w:div w:id="893390694">
      <w:bodyDiv w:val="1"/>
      <w:marLeft w:val="0"/>
      <w:marRight w:val="0"/>
      <w:marTop w:val="0"/>
      <w:marBottom w:val="0"/>
      <w:divBdr>
        <w:top w:val="none" w:sz="0" w:space="0" w:color="auto"/>
        <w:left w:val="none" w:sz="0" w:space="0" w:color="auto"/>
        <w:bottom w:val="none" w:sz="0" w:space="0" w:color="auto"/>
        <w:right w:val="none" w:sz="0" w:space="0" w:color="auto"/>
      </w:divBdr>
      <w:divsChild>
        <w:div w:id="1723207749">
          <w:marLeft w:val="706"/>
          <w:marRight w:val="0"/>
          <w:marTop w:val="134"/>
          <w:marBottom w:val="0"/>
          <w:divBdr>
            <w:top w:val="none" w:sz="0" w:space="0" w:color="auto"/>
            <w:left w:val="none" w:sz="0" w:space="0" w:color="auto"/>
            <w:bottom w:val="none" w:sz="0" w:space="0" w:color="auto"/>
            <w:right w:val="none" w:sz="0" w:space="0" w:color="auto"/>
          </w:divBdr>
        </w:div>
      </w:divsChild>
    </w:div>
    <w:div w:id="1039740965">
      <w:bodyDiv w:val="1"/>
      <w:marLeft w:val="0"/>
      <w:marRight w:val="0"/>
      <w:marTop w:val="0"/>
      <w:marBottom w:val="0"/>
      <w:divBdr>
        <w:top w:val="none" w:sz="0" w:space="0" w:color="auto"/>
        <w:left w:val="none" w:sz="0" w:space="0" w:color="auto"/>
        <w:bottom w:val="none" w:sz="0" w:space="0" w:color="auto"/>
        <w:right w:val="none" w:sz="0" w:space="0" w:color="auto"/>
      </w:divBdr>
      <w:divsChild>
        <w:div w:id="891037163">
          <w:marLeft w:val="706"/>
          <w:marRight w:val="0"/>
          <w:marTop w:val="144"/>
          <w:marBottom w:val="0"/>
          <w:divBdr>
            <w:top w:val="none" w:sz="0" w:space="0" w:color="auto"/>
            <w:left w:val="none" w:sz="0" w:space="0" w:color="auto"/>
            <w:bottom w:val="none" w:sz="0" w:space="0" w:color="auto"/>
            <w:right w:val="none" w:sz="0" w:space="0" w:color="auto"/>
          </w:divBdr>
        </w:div>
      </w:divsChild>
    </w:div>
    <w:div w:id="1139566366">
      <w:bodyDiv w:val="1"/>
      <w:marLeft w:val="0"/>
      <w:marRight w:val="0"/>
      <w:marTop w:val="0"/>
      <w:marBottom w:val="0"/>
      <w:divBdr>
        <w:top w:val="none" w:sz="0" w:space="0" w:color="auto"/>
        <w:left w:val="none" w:sz="0" w:space="0" w:color="auto"/>
        <w:bottom w:val="none" w:sz="0" w:space="0" w:color="auto"/>
        <w:right w:val="none" w:sz="0" w:space="0" w:color="auto"/>
      </w:divBdr>
      <w:divsChild>
        <w:div w:id="950474439">
          <w:marLeft w:val="30"/>
          <w:marRight w:val="30"/>
          <w:marTop w:val="30"/>
          <w:marBottom w:val="30"/>
          <w:divBdr>
            <w:top w:val="none" w:sz="0" w:space="0" w:color="auto"/>
            <w:left w:val="none" w:sz="0" w:space="0" w:color="auto"/>
            <w:bottom w:val="none" w:sz="0" w:space="0" w:color="auto"/>
            <w:right w:val="none" w:sz="0" w:space="0" w:color="auto"/>
          </w:divBdr>
        </w:div>
        <w:div w:id="1836915465">
          <w:marLeft w:val="30"/>
          <w:marRight w:val="30"/>
          <w:marTop w:val="30"/>
          <w:marBottom w:val="30"/>
          <w:divBdr>
            <w:top w:val="none" w:sz="0" w:space="0" w:color="auto"/>
            <w:left w:val="none" w:sz="0" w:space="0" w:color="auto"/>
            <w:bottom w:val="none" w:sz="0" w:space="0" w:color="auto"/>
            <w:right w:val="none" w:sz="0" w:space="0" w:color="auto"/>
          </w:divBdr>
        </w:div>
      </w:divsChild>
    </w:div>
    <w:div w:id="1202863064">
      <w:bodyDiv w:val="1"/>
      <w:marLeft w:val="0"/>
      <w:marRight w:val="0"/>
      <w:marTop w:val="0"/>
      <w:marBottom w:val="0"/>
      <w:divBdr>
        <w:top w:val="none" w:sz="0" w:space="0" w:color="auto"/>
        <w:left w:val="none" w:sz="0" w:space="0" w:color="auto"/>
        <w:bottom w:val="none" w:sz="0" w:space="0" w:color="auto"/>
        <w:right w:val="none" w:sz="0" w:space="0" w:color="auto"/>
      </w:divBdr>
      <w:divsChild>
        <w:div w:id="1963686045">
          <w:marLeft w:val="706"/>
          <w:marRight w:val="0"/>
          <w:marTop w:val="115"/>
          <w:marBottom w:val="0"/>
          <w:divBdr>
            <w:top w:val="none" w:sz="0" w:space="0" w:color="auto"/>
            <w:left w:val="none" w:sz="0" w:space="0" w:color="auto"/>
            <w:bottom w:val="none" w:sz="0" w:space="0" w:color="auto"/>
            <w:right w:val="none" w:sz="0" w:space="0" w:color="auto"/>
          </w:divBdr>
        </w:div>
      </w:divsChild>
    </w:div>
    <w:div w:id="1269385867">
      <w:bodyDiv w:val="1"/>
      <w:marLeft w:val="0"/>
      <w:marRight w:val="0"/>
      <w:marTop w:val="0"/>
      <w:marBottom w:val="0"/>
      <w:divBdr>
        <w:top w:val="none" w:sz="0" w:space="0" w:color="auto"/>
        <w:left w:val="none" w:sz="0" w:space="0" w:color="auto"/>
        <w:bottom w:val="none" w:sz="0" w:space="0" w:color="auto"/>
        <w:right w:val="none" w:sz="0" w:space="0" w:color="auto"/>
      </w:divBdr>
    </w:div>
    <w:div w:id="1876384402">
      <w:bodyDiv w:val="1"/>
      <w:marLeft w:val="0"/>
      <w:marRight w:val="0"/>
      <w:marTop w:val="0"/>
      <w:marBottom w:val="0"/>
      <w:divBdr>
        <w:top w:val="none" w:sz="0" w:space="0" w:color="auto"/>
        <w:left w:val="none" w:sz="0" w:space="0" w:color="auto"/>
        <w:bottom w:val="none" w:sz="0" w:space="0" w:color="auto"/>
        <w:right w:val="none" w:sz="0" w:space="0" w:color="auto"/>
      </w:divBdr>
    </w:div>
    <w:div w:id="1910069918">
      <w:bodyDiv w:val="1"/>
      <w:marLeft w:val="0"/>
      <w:marRight w:val="0"/>
      <w:marTop w:val="0"/>
      <w:marBottom w:val="0"/>
      <w:divBdr>
        <w:top w:val="none" w:sz="0" w:space="0" w:color="auto"/>
        <w:left w:val="none" w:sz="0" w:space="0" w:color="auto"/>
        <w:bottom w:val="none" w:sz="0" w:space="0" w:color="auto"/>
        <w:right w:val="none" w:sz="0" w:space="0" w:color="auto"/>
      </w:divBdr>
      <w:divsChild>
        <w:div w:id="1187059376">
          <w:marLeft w:val="706"/>
          <w:marRight w:val="0"/>
          <w:marTop w:val="134"/>
          <w:marBottom w:val="0"/>
          <w:divBdr>
            <w:top w:val="none" w:sz="0" w:space="0" w:color="auto"/>
            <w:left w:val="none" w:sz="0" w:space="0" w:color="auto"/>
            <w:bottom w:val="none" w:sz="0" w:space="0" w:color="auto"/>
            <w:right w:val="none" w:sz="0" w:space="0" w:color="auto"/>
          </w:divBdr>
        </w:div>
      </w:divsChild>
    </w:div>
    <w:div w:id="1926524429">
      <w:bodyDiv w:val="1"/>
      <w:marLeft w:val="0"/>
      <w:marRight w:val="0"/>
      <w:marTop w:val="0"/>
      <w:marBottom w:val="0"/>
      <w:divBdr>
        <w:top w:val="none" w:sz="0" w:space="0" w:color="auto"/>
        <w:left w:val="none" w:sz="0" w:space="0" w:color="auto"/>
        <w:bottom w:val="none" w:sz="0" w:space="0" w:color="auto"/>
        <w:right w:val="none" w:sz="0" w:space="0" w:color="auto"/>
      </w:divBdr>
    </w:div>
    <w:div w:id="2025813734">
      <w:bodyDiv w:val="1"/>
      <w:marLeft w:val="0"/>
      <w:marRight w:val="0"/>
      <w:marTop w:val="0"/>
      <w:marBottom w:val="0"/>
      <w:divBdr>
        <w:top w:val="none" w:sz="0" w:space="0" w:color="auto"/>
        <w:left w:val="none" w:sz="0" w:space="0" w:color="auto"/>
        <w:bottom w:val="none" w:sz="0" w:space="0" w:color="auto"/>
        <w:right w:val="none" w:sz="0" w:space="0" w:color="auto"/>
      </w:divBdr>
      <w:divsChild>
        <w:div w:id="865142047">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2F597-3FA9-49AB-B59E-C132D7C1F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774</Words>
  <Characters>4413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КГКОУ "УМЦ по ГО, ЧС и ПБ"</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Лёвочкин Владимир Николаевич</dc:creator>
  <cp:keywords/>
  <dc:description/>
  <cp:lastModifiedBy>Каб-108а-3</cp:lastModifiedBy>
  <cp:revision>2</cp:revision>
  <dcterms:created xsi:type="dcterms:W3CDTF">2024-04-02T01:11:00Z</dcterms:created>
  <dcterms:modified xsi:type="dcterms:W3CDTF">2024-04-02T01:11:00Z</dcterms:modified>
</cp:coreProperties>
</file>