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5FA4" w:rsidRPr="00F213E1" w:rsidRDefault="00135FA4" w:rsidP="00F213E1">
      <w:pPr>
        <w:tabs>
          <w:tab w:val="left" w:pos="1701"/>
        </w:tabs>
        <w:spacing w:after="0" w:line="240" w:lineRule="auto"/>
        <w:ind w:firstLine="709"/>
        <w:jc w:val="center"/>
        <w:rPr>
          <w:rFonts w:ascii="Arial" w:eastAsiaTheme="minorEastAsia" w:hAnsi="Arial" w:cs="Arial"/>
          <w:b/>
          <w:sz w:val="24"/>
          <w:szCs w:val="24"/>
          <w:lang w:eastAsia="ru-RU"/>
        </w:rPr>
      </w:pPr>
      <w:r w:rsidRPr="00F213E1">
        <w:rPr>
          <w:rFonts w:ascii="Arial" w:eastAsiaTheme="minorEastAsia" w:hAnsi="Arial" w:cs="Arial"/>
          <w:b/>
          <w:sz w:val="24"/>
          <w:szCs w:val="24"/>
          <w:lang w:eastAsia="ru-RU"/>
        </w:rPr>
        <w:t>Малиновский сельский Совет депутатов</w:t>
      </w:r>
    </w:p>
    <w:p w:rsidR="00135FA4" w:rsidRPr="00F213E1" w:rsidRDefault="00135FA4" w:rsidP="00F213E1">
      <w:pPr>
        <w:tabs>
          <w:tab w:val="left" w:pos="1701"/>
        </w:tabs>
        <w:spacing w:after="0" w:line="240" w:lineRule="auto"/>
        <w:ind w:firstLine="709"/>
        <w:jc w:val="center"/>
        <w:rPr>
          <w:rFonts w:ascii="Arial" w:eastAsiaTheme="minorEastAsia" w:hAnsi="Arial" w:cs="Arial"/>
          <w:b/>
          <w:sz w:val="24"/>
          <w:szCs w:val="24"/>
          <w:lang w:eastAsia="ru-RU"/>
        </w:rPr>
      </w:pPr>
      <w:r w:rsidRPr="00F213E1">
        <w:rPr>
          <w:rFonts w:ascii="Arial" w:eastAsiaTheme="minorEastAsia" w:hAnsi="Arial" w:cs="Arial"/>
          <w:b/>
          <w:sz w:val="24"/>
          <w:szCs w:val="24"/>
          <w:lang w:eastAsia="ru-RU"/>
        </w:rPr>
        <w:t>Саянского района Красноярского края</w:t>
      </w:r>
    </w:p>
    <w:p w:rsidR="00135FA4" w:rsidRPr="00F213E1" w:rsidRDefault="00135FA4" w:rsidP="00F213E1">
      <w:pPr>
        <w:tabs>
          <w:tab w:val="left" w:pos="1701"/>
        </w:tabs>
        <w:spacing w:after="0" w:line="240" w:lineRule="auto"/>
        <w:ind w:firstLine="709"/>
        <w:jc w:val="center"/>
        <w:rPr>
          <w:rFonts w:ascii="Arial" w:eastAsiaTheme="minorEastAsia" w:hAnsi="Arial" w:cs="Arial"/>
          <w:b/>
          <w:sz w:val="24"/>
          <w:szCs w:val="24"/>
          <w:lang w:eastAsia="ru-RU"/>
        </w:rPr>
      </w:pPr>
    </w:p>
    <w:p w:rsidR="00135FA4" w:rsidRPr="00F213E1" w:rsidRDefault="00135FA4" w:rsidP="00F213E1">
      <w:pPr>
        <w:tabs>
          <w:tab w:val="left" w:pos="1701"/>
          <w:tab w:val="center" w:pos="4677"/>
        </w:tabs>
        <w:spacing w:after="0" w:line="240" w:lineRule="auto"/>
        <w:ind w:firstLine="709"/>
        <w:jc w:val="center"/>
        <w:rPr>
          <w:rFonts w:ascii="Arial" w:eastAsiaTheme="minorEastAsia" w:hAnsi="Arial" w:cs="Arial"/>
          <w:b/>
          <w:sz w:val="24"/>
          <w:szCs w:val="24"/>
          <w:lang w:eastAsia="ru-RU"/>
        </w:rPr>
      </w:pPr>
      <w:r w:rsidRPr="00F213E1">
        <w:rPr>
          <w:rFonts w:ascii="Arial" w:eastAsiaTheme="minorEastAsia" w:hAnsi="Arial" w:cs="Arial"/>
          <w:b/>
          <w:sz w:val="24"/>
          <w:szCs w:val="24"/>
          <w:lang w:eastAsia="ru-RU"/>
        </w:rPr>
        <w:t>РЕШЕНИЕ</w:t>
      </w:r>
    </w:p>
    <w:p w:rsidR="00135FA4" w:rsidRPr="00F213E1" w:rsidRDefault="00135FA4" w:rsidP="00F213E1">
      <w:pPr>
        <w:tabs>
          <w:tab w:val="left" w:pos="1701"/>
          <w:tab w:val="center" w:pos="4677"/>
        </w:tabs>
        <w:spacing w:after="0" w:line="240" w:lineRule="auto"/>
        <w:ind w:firstLine="709"/>
        <w:jc w:val="center"/>
        <w:rPr>
          <w:rFonts w:ascii="Arial" w:eastAsiaTheme="minorEastAsia" w:hAnsi="Arial" w:cs="Arial"/>
          <w:b/>
          <w:sz w:val="24"/>
          <w:szCs w:val="24"/>
          <w:lang w:eastAsia="ru-RU"/>
        </w:rPr>
      </w:pPr>
    </w:p>
    <w:p w:rsidR="00135FA4" w:rsidRPr="00F213E1" w:rsidRDefault="009B2C79" w:rsidP="00F213E1">
      <w:pPr>
        <w:spacing w:after="0" w:line="240" w:lineRule="auto"/>
        <w:ind w:firstLine="709"/>
        <w:jc w:val="center"/>
        <w:rPr>
          <w:rFonts w:ascii="Arial" w:eastAsiaTheme="minorEastAsia" w:hAnsi="Arial" w:cs="Arial"/>
          <w:b/>
          <w:sz w:val="24"/>
          <w:szCs w:val="24"/>
          <w:lang w:eastAsia="ru-RU"/>
        </w:rPr>
      </w:pPr>
      <w:bookmarkStart w:id="0" w:name="_GoBack"/>
      <w:r w:rsidRPr="00F213E1">
        <w:rPr>
          <w:rFonts w:ascii="Arial" w:eastAsiaTheme="minorEastAsia" w:hAnsi="Arial" w:cs="Arial"/>
          <w:b/>
          <w:sz w:val="24"/>
          <w:szCs w:val="24"/>
          <w:lang w:eastAsia="ru-RU"/>
        </w:rPr>
        <w:t>20.06.</w:t>
      </w:r>
      <w:r w:rsidR="00D04A71">
        <w:rPr>
          <w:rFonts w:ascii="Arial" w:eastAsiaTheme="minorEastAsia" w:hAnsi="Arial" w:cs="Arial"/>
          <w:b/>
          <w:sz w:val="24"/>
          <w:szCs w:val="24"/>
          <w:lang w:eastAsia="ru-RU"/>
        </w:rPr>
        <w:t>2023</w:t>
      </w:r>
      <w:r w:rsidR="00D04A71">
        <w:rPr>
          <w:rFonts w:ascii="Arial" w:eastAsiaTheme="minorEastAsia" w:hAnsi="Arial" w:cs="Arial"/>
          <w:b/>
          <w:sz w:val="24"/>
          <w:szCs w:val="24"/>
          <w:lang w:eastAsia="ru-RU"/>
        </w:rPr>
        <w:tab/>
      </w:r>
      <w:r w:rsidR="00D04A71">
        <w:rPr>
          <w:rFonts w:ascii="Arial" w:eastAsiaTheme="minorEastAsia" w:hAnsi="Arial" w:cs="Arial"/>
          <w:b/>
          <w:sz w:val="24"/>
          <w:szCs w:val="24"/>
          <w:lang w:eastAsia="ru-RU"/>
        </w:rPr>
        <w:tab/>
      </w:r>
      <w:r w:rsidR="00D04A71">
        <w:rPr>
          <w:rFonts w:ascii="Arial" w:eastAsiaTheme="minorEastAsia" w:hAnsi="Arial" w:cs="Arial"/>
          <w:b/>
          <w:sz w:val="24"/>
          <w:szCs w:val="24"/>
          <w:lang w:eastAsia="ru-RU"/>
        </w:rPr>
        <w:tab/>
        <w:t xml:space="preserve">с. Малиновка </w:t>
      </w:r>
      <w:r w:rsidR="00D04A71">
        <w:rPr>
          <w:rFonts w:ascii="Arial" w:eastAsiaTheme="minorEastAsia" w:hAnsi="Arial" w:cs="Arial"/>
          <w:b/>
          <w:sz w:val="24"/>
          <w:szCs w:val="24"/>
          <w:lang w:eastAsia="ru-RU"/>
        </w:rPr>
        <w:tab/>
      </w:r>
      <w:r w:rsidR="00D04A71">
        <w:rPr>
          <w:rFonts w:ascii="Arial" w:eastAsiaTheme="minorEastAsia" w:hAnsi="Arial" w:cs="Arial"/>
          <w:b/>
          <w:sz w:val="24"/>
          <w:szCs w:val="24"/>
          <w:lang w:eastAsia="ru-RU"/>
        </w:rPr>
        <w:tab/>
      </w:r>
      <w:r w:rsidR="00D04A71">
        <w:rPr>
          <w:rFonts w:ascii="Arial" w:eastAsiaTheme="minorEastAsia" w:hAnsi="Arial" w:cs="Arial"/>
          <w:b/>
          <w:sz w:val="24"/>
          <w:szCs w:val="24"/>
          <w:lang w:eastAsia="ru-RU"/>
        </w:rPr>
        <w:tab/>
        <w:t xml:space="preserve"> № 87</w:t>
      </w:r>
    </w:p>
    <w:p w:rsidR="00EF1A35" w:rsidRPr="00F213E1" w:rsidRDefault="00EF1A35" w:rsidP="00F213E1">
      <w:pPr>
        <w:pStyle w:val="ConsPlusTitle"/>
        <w:ind w:firstLine="709"/>
        <w:jc w:val="center"/>
        <w:rPr>
          <w:rFonts w:ascii="Arial" w:hAnsi="Arial" w:cs="Arial"/>
          <w:sz w:val="24"/>
          <w:szCs w:val="24"/>
        </w:rPr>
      </w:pPr>
    </w:p>
    <w:p w:rsidR="009B2C79" w:rsidRDefault="00EF1A35" w:rsidP="00F213E1">
      <w:pPr>
        <w:spacing w:after="0" w:line="240" w:lineRule="auto"/>
        <w:ind w:firstLine="709"/>
        <w:jc w:val="center"/>
        <w:rPr>
          <w:rFonts w:ascii="Arial" w:hAnsi="Arial" w:cs="Arial"/>
          <w:bCs/>
          <w:sz w:val="24"/>
          <w:szCs w:val="24"/>
        </w:rPr>
      </w:pPr>
      <w:r w:rsidRPr="00F213E1">
        <w:rPr>
          <w:rFonts w:ascii="Arial" w:hAnsi="Arial" w:cs="Arial"/>
          <w:sz w:val="24"/>
          <w:szCs w:val="24"/>
        </w:rPr>
        <w:t xml:space="preserve">О внесении изменений в решение </w:t>
      </w:r>
      <w:r w:rsidR="009B2C79" w:rsidRPr="00F213E1">
        <w:rPr>
          <w:rFonts w:ascii="Arial" w:hAnsi="Arial" w:cs="Arial"/>
          <w:sz w:val="24"/>
          <w:szCs w:val="24"/>
        </w:rPr>
        <w:t xml:space="preserve">Малиновского </w:t>
      </w:r>
      <w:r w:rsidRPr="00F213E1">
        <w:rPr>
          <w:rFonts w:ascii="Arial" w:hAnsi="Arial" w:cs="Arial"/>
          <w:sz w:val="24"/>
          <w:szCs w:val="24"/>
        </w:rPr>
        <w:t>сельского С</w:t>
      </w:r>
      <w:r w:rsidR="00135FA4" w:rsidRPr="00F213E1">
        <w:rPr>
          <w:rFonts w:ascii="Arial" w:hAnsi="Arial" w:cs="Arial"/>
          <w:sz w:val="24"/>
          <w:szCs w:val="24"/>
        </w:rPr>
        <w:t xml:space="preserve">овета депутатов от </w:t>
      </w:r>
      <w:r w:rsidR="009B2C79" w:rsidRPr="00F213E1">
        <w:rPr>
          <w:rFonts w:ascii="Arial" w:hAnsi="Arial" w:cs="Arial"/>
          <w:sz w:val="24"/>
          <w:szCs w:val="24"/>
        </w:rPr>
        <w:t>28.03.2018 №61 «</w:t>
      </w:r>
      <w:r w:rsidR="009B2C79" w:rsidRPr="00F213E1">
        <w:rPr>
          <w:rFonts w:ascii="Arial" w:hAnsi="Arial" w:cs="Arial"/>
          <w:bCs/>
          <w:sz w:val="24"/>
          <w:szCs w:val="24"/>
        </w:rPr>
        <w:t xml:space="preserve">Об утверждении Положения </w:t>
      </w:r>
      <w:r w:rsidR="009B2C79" w:rsidRPr="00F213E1">
        <w:rPr>
          <w:rFonts w:ascii="Arial" w:hAnsi="Arial" w:cs="Arial"/>
          <w:sz w:val="24"/>
          <w:szCs w:val="24"/>
        </w:rPr>
        <w:t xml:space="preserve">об условиях и порядке предоставления муниципальному служащему права на пенсию за выслугу лет </w:t>
      </w:r>
      <w:r w:rsidR="009B2C79" w:rsidRPr="00F213E1">
        <w:rPr>
          <w:rFonts w:ascii="Arial" w:hAnsi="Arial" w:cs="Arial"/>
          <w:bCs/>
          <w:sz w:val="24"/>
          <w:szCs w:val="24"/>
        </w:rPr>
        <w:t>за счет средств бюджета Малиновского сельсовета»</w:t>
      </w:r>
    </w:p>
    <w:p w:rsidR="0032413E" w:rsidRPr="00F213E1" w:rsidRDefault="0032413E" w:rsidP="00F213E1">
      <w:pPr>
        <w:spacing w:after="0" w:line="240" w:lineRule="auto"/>
        <w:ind w:firstLine="709"/>
        <w:jc w:val="center"/>
        <w:rPr>
          <w:rFonts w:ascii="Arial" w:hAnsi="Arial" w:cs="Arial"/>
          <w:bCs/>
          <w:sz w:val="24"/>
          <w:szCs w:val="24"/>
        </w:rPr>
      </w:pPr>
    </w:p>
    <w:bookmarkEnd w:id="0"/>
    <w:p w:rsidR="00135FA4" w:rsidRPr="00F213E1" w:rsidRDefault="009B2C79" w:rsidP="00F213E1">
      <w:pPr>
        <w:pStyle w:val="ConsPlusTitle"/>
        <w:ind w:firstLine="709"/>
        <w:jc w:val="center"/>
        <w:rPr>
          <w:rFonts w:ascii="Arial" w:hAnsi="Arial" w:cs="Arial"/>
          <w:b w:val="0"/>
          <w:sz w:val="24"/>
          <w:szCs w:val="24"/>
        </w:rPr>
      </w:pPr>
      <w:r w:rsidRPr="00F213E1">
        <w:rPr>
          <w:rFonts w:ascii="Arial" w:hAnsi="Arial" w:cs="Arial"/>
          <w:b w:val="0"/>
          <w:sz w:val="24"/>
          <w:szCs w:val="24"/>
        </w:rPr>
        <w:t>В соответствии с Законом Красноярского края от 06.04.2023 №5-1710 «</w:t>
      </w:r>
      <w:r w:rsidRPr="00F213E1">
        <w:rPr>
          <w:rFonts w:ascii="Arial" w:hAnsi="Arial" w:cs="Arial"/>
          <w:b w:val="0"/>
          <w:color w:val="000000"/>
          <w:sz w:val="24"/>
          <w:szCs w:val="24"/>
        </w:rPr>
        <w:t>О внесении изменений в Закон края «Об особенностях правового регулирования муниципальной службы в Красноярском крае»</w:t>
      </w:r>
      <w:r w:rsidR="00EF1A35" w:rsidRPr="00F213E1">
        <w:rPr>
          <w:rFonts w:ascii="Arial" w:hAnsi="Arial" w:cs="Arial"/>
          <w:b w:val="0"/>
          <w:sz w:val="24"/>
          <w:szCs w:val="24"/>
        </w:rPr>
        <w:t xml:space="preserve">, </w:t>
      </w:r>
      <w:r w:rsidR="00135FA4" w:rsidRPr="00F213E1">
        <w:rPr>
          <w:rFonts w:ascii="Arial" w:hAnsi="Arial" w:cs="Arial"/>
          <w:b w:val="0"/>
          <w:sz w:val="24"/>
          <w:szCs w:val="24"/>
        </w:rPr>
        <w:t xml:space="preserve">руководствуясь Уставом </w:t>
      </w:r>
      <w:r w:rsidR="00135FA4" w:rsidRPr="00F213E1">
        <w:rPr>
          <w:rFonts w:ascii="Arial" w:hAnsi="Arial" w:cs="Arial"/>
          <w:b w:val="0"/>
          <w:iCs/>
          <w:sz w:val="24"/>
          <w:szCs w:val="24"/>
        </w:rPr>
        <w:t>Малиновского сельсовета</w:t>
      </w:r>
      <w:r w:rsidR="00135FA4" w:rsidRPr="00F213E1">
        <w:rPr>
          <w:rFonts w:ascii="Arial" w:hAnsi="Arial" w:cs="Arial"/>
          <w:b w:val="0"/>
          <w:sz w:val="24"/>
          <w:szCs w:val="24"/>
        </w:rPr>
        <w:t xml:space="preserve">, Малиновский сельский Совет депутатов </w:t>
      </w:r>
    </w:p>
    <w:p w:rsidR="00135FA4" w:rsidRPr="00F213E1" w:rsidRDefault="00135FA4" w:rsidP="00F213E1">
      <w:pPr>
        <w:widowControl w:val="0"/>
        <w:autoSpaceDE w:val="0"/>
        <w:autoSpaceDN w:val="0"/>
        <w:adjustRightInd w:val="0"/>
        <w:spacing w:after="0" w:line="240" w:lineRule="auto"/>
        <w:ind w:firstLine="709"/>
        <w:jc w:val="center"/>
        <w:rPr>
          <w:rFonts w:ascii="Arial" w:eastAsia="Times New Roman" w:hAnsi="Arial" w:cs="Arial"/>
          <w:sz w:val="24"/>
          <w:szCs w:val="24"/>
          <w:lang w:eastAsia="ru-RU"/>
        </w:rPr>
      </w:pPr>
      <w:r w:rsidRPr="00F213E1">
        <w:rPr>
          <w:rFonts w:ascii="Arial" w:eastAsia="Times New Roman" w:hAnsi="Arial" w:cs="Arial"/>
          <w:sz w:val="24"/>
          <w:szCs w:val="24"/>
          <w:lang w:eastAsia="ru-RU"/>
        </w:rPr>
        <w:t>РЕШИЛ:</w:t>
      </w:r>
    </w:p>
    <w:p w:rsidR="00135FA4" w:rsidRPr="00F213E1" w:rsidRDefault="00135FA4" w:rsidP="00F213E1">
      <w:pPr>
        <w:pStyle w:val="ConsPlusTitle"/>
        <w:ind w:firstLine="709"/>
        <w:jc w:val="both"/>
        <w:rPr>
          <w:rFonts w:ascii="Arial" w:hAnsi="Arial" w:cs="Arial"/>
          <w:b w:val="0"/>
          <w:sz w:val="24"/>
          <w:szCs w:val="24"/>
        </w:rPr>
      </w:pPr>
    </w:p>
    <w:p w:rsidR="00EF1A35" w:rsidRPr="00F213E1" w:rsidRDefault="00135FA4" w:rsidP="00F213E1">
      <w:pPr>
        <w:pStyle w:val="ConsPlusTitle"/>
        <w:ind w:firstLine="709"/>
        <w:jc w:val="both"/>
        <w:rPr>
          <w:rFonts w:ascii="Arial" w:hAnsi="Arial" w:cs="Arial"/>
          <w:b w:val="0"/>
          <w:sz w:val="24"/>
          <w:szCs w:val="24"/>
        </w:rPr>
      </w:pPr>
      <w:r w:rsidRPr="00F213E1">
        <w:rPr>
          <w:rFonts w:ascii="Arial" w:hAnsi="Arial" w:cs="Arial"/>
          <w:b w:val="0"/>
          <w:sz w:val="24"/>
          <w:szCs w:val="24"/>
        </w:rPr>
        <w:t>1. Внести</w:t>
      </w:r>
      <w:r w:rsidR="00EF1A35" w:rsidRPr="00F213E1">
        <w:rPr>
          <w:rFonts w:ascii="Arial" w:hAnsi="Arial" w:cs="Arial"/>
          <w:b w:val="0"/>
          <w:sz w:val="24"/>
          <w:szCs w:val="24"/>
        </w:rPr>
        <w:t xml:space="preserve"> </w:t>
      </w:r>
      <w:r w:rsidRPr="00F213E1">
        <w:rPr>
          <w:rFonts w:ascii="Arial" w:hAnsi="Arial" w:cs="Arial"/>
          <w:b w:val="0"/>
          <w:sz w:val="24"/>
          <w:szCs w:val="24"/>
        </w:rPr>
        <w:t xml:space="preserve">изменения </w:t>
      </w:r>
      <w:r w:rsidR="00EF1A35" w:rsidRPr="00F213E1">
        <w:rPr>
          <w:rFonts w:ascii="Arial" w:hAnsi="Arial" w:cs="Arial"/>
          <w:b w:val="0"/>
          <w:sz w:val="24"/>
          <w:szCs w:val="24"/>
        </w:rPr>
        <w:t>в решение</w:t>
      </w:r>
      <w:r w:rsidRPr="00F213E1">
        <w:rPr>
          <w:rFonts w:ascii="Arial" w:hAnsi="Arial" w:cs="Arial"/>
          <w:b w:val="0"/>
          <w:sz w:val="24"/>
          <w:szCs w:val="24"/>
        </w:rPr>
        <w:t xml:space="preserve"> Малиновского </w:t>
      </w:r>
      <w:r w:rsidR="00EF1A35" w:rsidRPr="00F213E1">
        <w:rPr>
          <w:rFonts w:ascii="Arial" w:hAnsi="Arial" w:cs="Arial"/>
          <w:b w:val="0"/>
          <w:sz w:val="24"/>
          <w:szCs w:val="24"/>
        </w:rPr>
        <w:t xml:space="preserve">сельского Совета депутатов от </w:t>
      </w:r>
      <w:r w:rsidR="00F213E1" w:rsidRPr="00F213E1">
        <w:rPr>
          <w:rFonts w:ascii="Arial" w:hAnsi="Arial" w:cs="Arial"/>
          <w:b w:val="0"/>
          <w:sz w:val="24"/>
          <w:szCs w:val="24"/>
        </w:rPr>
        <w:t>28.03.2018 №61 «</w:t>
      </w:r>
      <w:r w:rsidR="00F213E1" w:rsidRPr="00F213E1">
        <w:rPr>
          <w:rFonts w:ascii="Arial" w:hAnsi="Arial" w:cs="Arial"/>
          <w:b w:val="0"/>
          <w:bCs w:val="0"/>
          <w:sz w:val="24"/>
          <w:szCs w:val="24"/>
        </w:rPr>
        <w:t xml:space="preserve">Об утверждении Положения </w:t>
      </w:r>
      <w:r w:rsidR="00F213E1" w:rsidRPr="00F213E1">
        <w:rPr>
          <w:rFonts w:ascii="Arial" w:hAnsi="Arial" w:cs="Arial"/>
          <w:b w:val="0"/>
          <w:sz w:val="24"/>
          <w:szCs w:val="24"/>
        </w:rPr>
        <w:t xml:space="preserve">об условиях и порядке предоставления муниципальному служащему права на пенсию за выслугу лет </w:t>
      </w:r>
      <w:r w:rsidR="00F213E1" w:rsidRPr="00F213E1">
        <w:rPr>
          <w:rFonts w:ascii="Arial" w:hAnsi="Arial" w:cs="Arial"/>
          <w:b w:val="0"/>
          <w:bCs w:val="0"/>
          <w:sz w:val="24"/>
          <w:szCs w:val="24"/>
        </w:rPr>
        <w:t>за счет средств бюджета Малиновского сельсовета»</w:t>
      </w:r>
      <w:r w:rsidRPr="00F213E1">
        <w:rPr>
          <w:rFonts w:ascii="Arial" w:hAnsi="Arial" w:cs="Arial"/>
          <w:b w:val="0"/>
          <w:sz w:val="24"/>
          <w:szCs w:val="24"/>
        </w:rPr>
        <w:t>.</w:t>
      </w:r>
    </w:p>
    <w:p w:rsidR="009B2C79" w:rsidRPr="00F213E1" w:rsidRDefault="009B2C79" w:rsidP="00F213E1">
      <w:pPr>
        <w:spacing w:after="0" w:line="240" w:lineRule="auto"/>
        <w:ind w:firstLine="709"/>
        <w:jc w:val="both"/>
        <w:rPr>
          <w:rFonts w:ascii="Arial" w:hAnsi="Arial" w:cs="Arial"/>
          <w:sz w:val="24"/>
          <w:szCs w:val="24"/>
        </w:rPr>
      </w:pPr>
      <w:r w:rsidRPr="00F213E1">
        <w:rPr>
          <w:rFonts w:ascii="Arial" w:hAnsi="Arial" w:cs="Arial"/>
          <w:sz w:val="24"/>
          <w:szCs w:val="24"/>
        </w:rPr>
        <w:t>1</w:t>
      </w:r>
      <w:r w:rsidR="00F213E1" w:rsidRPr="00F213E1">
        <w:rPr>
          <w:rFonts w:ascii="Arial" w:hAnsi="Arial" w:cs="Arial"/>
          <w:sz w:val="24"/>
          <w:szCs w:val="24"/>
        </w:rPr>
        <w:t xml:space="preserve">.1. В </w:t>
      </w:r>
      <w:r w:rsidRPr="00F213E1">
        <w:rPr>
          <w:rFonts w:ascii="Arial" w:hAnsi="Arial" w:cs="Arial"/>
          <w:sz w:val="24"/>
          <w:szCs w:val="24"/>
        </w:rPr>
        <w:t xml:space="preserve">пункте 2.3. статьи 2 </w:t>
      </w:r>
      <w:r w:rsidR="00F213E1" w:rsidRPr="00F213E1">
        <w:rPr>
          <w:rFonts w:ascii="Arial" w:hAnsi="Arial" w:cs="Arial"/>
          <w:bCs/>
          <w:color w:val="000000"/>
          <w:sz w:val="24"/>
          <w:szCs w:val="24"/>
        </w:rPr>
        <w:t xml:space="preserve">Положения об условиях и порядке предоставления муниципальному служащему права на пенсию за выслугу лет за счет средств бюджета Малиновского </w:t>
      </w:r>
      <w:r w:rsidR="00F213E1" w:rsidRPr="00D04A71">
        <w:rPr>
          <w:rFonts w:ascii="Arial" w:hAnsi="Arial" w:cs="Arial"/>
          <w:bCs/>
          <w:color w:val="000000"/>
          <w:sz w:val="24"/>
          <w:szCs w:val="24"/>
        </w:rPr>
        <w:t xml:space="preserve">сельсовета </w:t>
      </w:r>
      <w:r w:rsidR="00F213E1" w:rsidRPr="00D04A71">
        <w:rPr>
          <w:rFonts w:ascii="Arial" w:hAnsi="Arial" w:cs="Arial"/>
          <w:color w:val="000000"/>
          <w:sz w:val="24"/>
          <w:szCs w:val="24"/>
        </w:rPr>
        <w:t>сл</w:t>
      </w:r>
      <w:r w:rsidRPr="00D04A71">
        <w:rPr>
          <w:rFonts w:ascii="Arial" w:hAnsi="Arial" w:cs="Arial"/>
          <w:sz w:val="24"/>
          <w:szCs w:val="24"/>
        </w:rPr>
        <w:t>ова «размера должностного оклада по соответствующей должности государственной</w:t>
      </w:r>
      <w:r w:rsidRPr="00F213E1">
        <w:rPr>
          <w:rFonts w:ascii="Arial" w:hAnsi="Arial" w:cs="Arial"/>
          <w:sz w:val="24"/>
          <w:szCs w:val="24"/>
        </w:rPr>
        <w:t xml:space="preserve"> гражданской службы края, установленного» заменить словами «размера оклада денежного содержания по соответствующей должности государственной гражданской службы края, рассчитываемого в соответствии с».</w:t>
      </w:r>
    </w:p>
    <w:p w:rsidR="009B2C79" w:rsidRPr="00F213E1" w:rsidRDefault="001E35AF" w:rsidP="00F213E1">
      <w:pPr>
        <w:spacing w:after="0" w:line="240" w:lineRule="auto"/>
        <w:ind w:firstLine="709"/>
        <w:jc w:val="both"/>
        <w:rPr>
          <w:rFonts w:ascii="Arial" w:hAnsi="Arial" w:cs="Arial"/>
          <w:sz w:val="24"/>
          <w:szCs w:val="24"/>
        </w:rPr>
      </w:pPr>
      <w:r w:rsidRPr="00F213E1">
        <w:rPr>
          <w:rFonts w:ascii="Arial" w:hAnsi="Arial" w:cs="Arial"/>
          <w:sz w:val="24"/>
          <w:szCs w:val="24"/>
        </w:rPr>
        <w:t xml:space="preserve">1.2. В пунктах 2.2. и </w:t>
      </w:r>
      <w:r w:rsidR="006D0643" w:rsidRPr="00F213E1">
        <w:rPr>
          <w:rFonts w:ascii="Arial" w:hAnsi="Arial" w:cs="Arial"/>
          <w:sz w:val="24"/>
          <w:szCs w:val="24"/>
        </w:rPr>
        <w:t xml:space="preserve">2.12. </w:t>
      </w:r>
      <w:r w:rsidR="009B2C79" w:rsidRPr="00F213E1">
        <w:rPr>
          <w:rFonts w:ascii="Arial" w:hAnsi="Arial" w:cs="Arial"/>
          <w:sz w:val="24"/>
          <w:szCs w:val="24"/>
        </w:rPr>
        <w:t xml:space="preserve">статьи </w:t>
      </w:r>
      <w:r w:rsidR="006D0643" w:rsidRPr="00F213E1">
        <w:rPr>
          <w:rFonts w:ascii="Arial" w:hAnsi="Arial" w:cs="Arial"/>
          <w:sz w:val="24"/>
          <w:szCs w:val="24"/>
        </w:rPr>
        <w:t>2</w:t>
      </w:r>
      <w:r w:rsidR="009B2C79" w:rsidRPr="00F213E1">
        <w:rPr>
          <w:rFonts w:ascii="Arial" w:hAnsi="Arial" w:cs="Arial"/>
          <w:sz w:val="24"/>
          <w:szCs w:val="24"/>
        </w:rPr>
        <w:t xml:space="preserve"> </w:t>
      </w:r>
      <w:r w:rsidR="00F213E1" w:rsidRPr="00F213E1">
        <w:rPr>
          <w:rFonts w:ascii="Arial" w:hAnsi="Arial" w:cs="Arial"/>
          <w:sz w:val="24"/>
          <w:szCs w:val="24"/>
        </w:rPr>
        <w:t xml:space="preserve">Положения </w:t>
      </w:r>
      <w:r w:rsidR="009B2C79" w:rsidRPr="00F213E1">
        <w:rPr>
          <w:rFonts w:ascii="Arial" w:hAnsi="Arial" w:cs="Arial"/>
          <w:sz w:val="24"/>
          <w:szCs w:val="24"/>
        </w:rPr>
        <w:t xml:space="preserve">слова «2,8 должностного оклада» заменить словами «2,8 суммы должностного оклада и ежемесячной надбавки за классный чин». </w:t>
      </w:r>
    </w:p>
    <w:p w:rsidR="009B2C79" w:rsidRPr="00F213E1" w:rsidRDefault="009B2C79" w:rsidP="00F213E1">
      <w:pPr>
        <w:spacing w:after="0" w:line="240" w:lineRule="auto"/>
        <w:ind w:firstLine="709"/>
        <w:jc w:val="both"/>
        <w:rPr>
          <w:rFonts w:ascii="Arial" w:hAnsi="Arial" w:cs="Arial"/>
          <w:sz w:val="24"/>
          <w:szCs w:val="24"/>
        </w:rPr>
      </w:pPr>
      <w:r w:rsidRPr="00F213E1">
        <w:rPr>
          <w:rFonts w:ascii="Arial" w:hAnsi="Arial" w:cs="Arial"/>
          <w:sz w:val="24"/>
          <w:szCs w:val="24"/>
        </w:rPr>
        <w:t xml:space="preserve">1.3. Дополнить пункт </w:t>
      </w:r>
      <w:r w:rsidR="00F213E1" w:rsidRPr="00F213E1">
        <w:rPr>
          <w:rFonts w:ascii="Arial" w:hAnsi="Arial" w:cs="Arial"/>
          <w:sz w:val="24"/>
          <w:szCs w:val="24"/>
        </w:rPr>
        <w:t xml:space="preserve">2.2. </w:t>
      </w:r>
      <w:r w:rsidRPr="00F213E1">
        <w:rPr>
          <w:rFonts w:ascii="Arial" w:hAnsi="Arial" w:cs="Arial"/>
          <w:sz w:val="24"/>
          <w:szCs w:val="24"/>
        </w:rPr>
        <w:t xml:space="preserve">статьи </w:t>
      </w:r>
      <w:r w:rsidR="00F213E1" w:rsidRPr="00F213E1">
        <w:rPr>
          <w:rFonts w:ascii="Arial" w:hAnsi="Arial" w:cs="Arial"/>
          <w:sz w:val="24"/>
          <w:szCs w:val="24"/>
        </w:rPr>
        <w:t xml:space="preserve">2 Положения </w:t>
      </w:r>
      <w:r w:rsidRPr="00F213E1">
        <w:rPr>
          <w:rFonts w:ascii="Arial" w:hAnsi="Arial" w:cs="Arial"/>
          <w:sz w:val="24"/>
          <w:szCs w:val="24"/>
        </w:rPr>
        <w:t>абзацем следующего содержания:</w:t>
      </w:r>
    </w:p>
    <w:p w:rsidR="009B2C79" w:rsidRPr="00F213E1" w:rsidRDefault="009B2C79" w:rsidP="00F213E1">
      <w:pPr>
        <w:tabs>
          <w:tab w:val="left" w:pos="342"/>
        </w:tabs>
        <w:spacing w:after="0" w:line="240" w:lineRule="auto"/>
        <w:ind w:firstLine="709"/>
        <w:jc w:val="both"/>
        <w:rPr>
          <w:rFonts w:ascii="Arial" w:hAnsi="Arial" w:cs="Arial"/>
          <w:sz w:val="24"/>
          <w:szCs w:val="24"/>
        </w:rPr>
      </w:pPr>
      <w:r w:rsidRPr="00F213E1">
        <w:rPr>
          <w:rFonts w:ascii="Arial" w:hAnsi="Arial" w:cs="Arial"/>
          <w:sz w:val="24"/>
          <w:szCs w:val="24"/>
        </w:rPr>
        <w:t>«Количество окладов для назначения пенсии, предусмотренное абзацем первым настоящего пункта, увеличивается на 0,1 оклада для назначения пенсии за каждый полный год стажа муниципальной службы свыше 30 лет, но не более чем до 3,8 оклада для назначения пенсии включительно.».</w:t>
      </w:r>
    </w:p>
    <w:p w:rsidR="00135FA4" w:rsidRPr="00F213E1" w:rsidRDefault="00135FA4" w:rsidP="00F213E1">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F213E1">
        <w:rPr>
          <w:rFonts w:ascii="Arial" w:eastAsia="Times New Roman" w:hAnsi="Arial" w:cs="Arial"/>
          <w:sz w:val="24"/>
          <w:szCs w:val="24"/>
          <w:lang w:eastAsia="ru-RU"/>
        </w:rPr>
        <w:t>2. Контроль за исполнением настоящего решения возложить на Главу сельсовета.</w:t>
      </w:r>
    </w:p>
    <w:p w:rsidR="00135FA4" w:rsidRPr="00F213E1" w:rsidRDefault="00135FA4" w:rsidP="00F213E1">
      <w:pPr>
        <w:tabs>
          <w:tab w:val="left" w:pos="0"/>
        </w:tabs>
        <w:spacing w:after="0" w:line="240" w:lineRule="auto"/>
        <w:ind w:firstLine="709"/>
        <w:jc w:val="both"/>
        <w:rPr>
          <w:rFonts w:ascii="Arial" w:eastAsiaTheme="minorEastAsia" w:hAnsi="Arial" w:cs="Arial"/>
          <w:sz w:val="24"/>
          <w:szCs w:val="24"/>
          <w:lang w:eastAsia="ru-RU"/>
        </w:rPr>
      </w:pPr>
      <w:r w:rsidRPr="00F213E1">
        <w:rPr>
          <w:rFonts w:ascii="Arial" w:eastAsiaTheme="minorEastAsia" w:hAnsi="Arial" w:cs="Arial"/>
          <w:sz w:val="24"/>
          <w:szCs w:val="24"/>
          <w:lang w:eastAsia="ru-RU"/>
        </w:rPr>
        <w:t xml:space="preserve">3. Настоящее решение вступает в силу в день, следующий за днем его официального опубликования в газете «Вести поселения» и подлежит  размещению в информационно-телекоммуникационной сети Интернет на сайте администрации Саянского района </w:t>
      </w:r>
      <w:hyperlink r:id="rId5" w:history="1">
        <w:r w:rsidRPr="00F213E1">
          <w:rPr>
            <w:rFonts w:ascii="Arial" w:eastAsiaTheme="minorEastAsia" w:hAnsi="Arial" w:cs="Arial"/>
            <w:color w:val="0000FF"/>
            <w:sz w:val="24"/>
            <w:szCs w:val="24"/>
            <w:u w:val="single"/>
            <w:lang w:val="en-US" w:eastAsia="ru-RU"/>
          </w:rPr>
          <w:t>www</w:t>
        </w:r>
        <w:r w:rsidRPr="00F213E1">
          <w:rPr>
            <w:rFonts w:ascii="Arial" w:eastAsiaTheme="minorEastAsia" w:hAnsi="Arial" w:cs="Arial"/>
            <w:color w:val="0000FF"/>
            <w:sz w:val="24"/>
            <w:szCs w:val="24"/>
            <w:u w:val="single"/>
            <w:lang w:eastAsia="ru-RU"/>
          </w:rPr>
          <w:t>.</w:t>
        </w:r>
        <w:proofErr w:type="spellStart"/>
        <w:r w:rsidRPr="00F213E1">
          <w:rPr>
            <w:rFonts w:ascii="Arial" w:eastAsiaTheme="minorEastAsia" w:hAnsi="Arial" w:cs="Arial"/>
            <w:color w:val="0000FF"/>
            <w:sz w:val="24"/>
            <w:szCs w:val="24"/>
            <w:u w:val="single"/>
            <w:lang w:val="en-US" w:eastAsia="ru-RU"/>
          </w:rPr>
          <w:t>adm</w:t>
        </w:r>
        <w:proofErr w:type="spellEnd"/>
        <w:r w:rsidRPr="00F213E1">
          <w:rPr>
            <w:rFonts w:ascii="Arial" w:eastAsiaTheme="minorEastAsia" w:hAnsi="Arial" w:cs="Arial"/>
            <w:color w:val="0000FF"/>
            <w:sz w:val="24"/>
            <w:szCs w:val="24"/>
            <w:u w:val="single"/>
            <w:lang w:eastAsia="ru-RU"/>
          </w:rPr>
          <w:t>-</w:t>
        </w:r>
        <w:proofErr w:type="spellStart"/>
        <w:r w:rsidRPr="00F213E1">
          <w:rPr>
            <w:rFonts w:ascii="Arial" w:eastAsiaTheme="minorEastAsia" w:hAnsi="Arial" w:cs="Arial"/>
            <w:color w:val="0000FF"/>
            <w:sz w:val="24"/>
            <w:szCs w:val="24"/>
            <w:u w:val="single"/>
            <w:lang w:val="en-US" w:eastAsia="ru-RU"/>
          </w:rPr>
          <w:t>sayany</w:t>
        </w:r>
        <w:proofErr w:type="spellEnd"/>
        <w:r w:rsidRPr="00F213E1">
          <w:rPr>
            <w:rFonts w:ascii="Arial" w:eastAsiaTheme="minorEastAsia" w:hAnsi="Arial" w:cs="Arial"/>
            <w:color w:val="0000FF"/>
            <w:sz w:val="24"/>
            <w:szCs w:val="24"/>
            <w:u w:val="single"/>
            <w:lang w:eastAsia="ru-RU"/>
          </w:rPr>
          <w:t>.</w:t>
        </w:r>
        <w:proofErr w:type="spellStart"/>
        <w:r w:rsidRPr="00F213E1">
          <w:rPr>
            <w:rFonts w:ascii="Arial" w:eastAsiaTheme="minorEastAsia" w:hAnsi="Arial" w:cs="Arial"/>
            <w:color w:val="0000FF"/>
            <w:sz w:val="24"/>
            <w:szCs w:val="24"/>
            <w:u w:val="single"/>
            <w:lang w:val="en-US" w:eastAsia="ru-RU"/>
          </w:rPr>
          <w:t>ru</w:t>
        </w:r>
        <w:proofErr w:type="spellEnd"/>
        <w:r w:rsidRPr="00F213E1">
          <w:rPr>
            <w:rFonts w:ascii="Arial" w:eastAsiaTheme="minorEastAsia" w:hAnsi="Arial" w:cs="Arial"/>
            <w:color w:val="0000FF"/>
            <w:sz w:val="24"/>
            <w:szCs w:val="24"/>
            <w:u w:val="single"/>
            <w:lang w:eastAsia="ru-RU"/>
          </w:rPr>
          <w:t>»</w:t>
        </w:r>
      </w:hyperlink>
      <w:r w:rsidRPr="00F213E1">
        <w:rPr>
          <w:rFonts w:ascii="Arial" w:eastAsiaTheme="minorEastAsia" w:hAnsi="Arial" w:cs="Arial"/>
          <w:sz w:val="24"/>
          <w:szCs w:val="24"/>
          <w:lang w:eastAsia="ru-RU"/>
        </w:rPr>
        <w:t>.</w:t>
      </w:r>
    </w:p>
    <w:p w:rsidR="00135FA4" w:rsidRPr="00F213E1" w:rsidRDefault="00135FA4" w:rsidP="00F213E1">
      <w:pPr>
        <w:spacing w:after="0" w:line="240" w:lineRule="auto"/>
        <w:ind w:firstLine="709"/>
        <w:jc w:val="both"/>
        <w:rPr>
          <w:rFonts w:ascii="Arial" w:eastAsiaTheme="minorEastAsia" w:hAnsi="Arial" w:cs="Arial"/>
          <w:sz w:val="24"/>
          <w:szCs w:val="24"/>
          <w:lang w:eastAsia="ru-RU"/>
        </w:rPr>
      </w:pPr>
    </w:p>
    <w:p w:rsidR="00A12000" w:rsidRPr="00F213E1" w:rsidRDefault="00A12000" w:rsidP="00F213E1">
      <w:pPr>
        <w:spacing w:after="0" w:line="240" w:lineRule="auto"/>
        <w:ind w:firstLine="709"/>
        <w:jc w:val="both"/>
        <w:rPr>
          <w:rFonts w:ascii="Arial" w:eastAsiaTheme="minorEastAsia" w:hAnsi="Arial" w:cs="Arial"/>
          <w:sz w:val="24"/>
          <w:szCs w:val="24"/>
          <w:lang w:eastAsia="ru-RU"/>
        </w:rPr>
      </w:pPr>
    </w:p>
    <w:p w:rsidR="00A12000" w:rsidRPr="00F213E1" w:rsidRDefault="00A12000" w:rsidP="00F213E1">
      <w:pPr>
        <w:spacing w:after="0" w:line="240" w:lineRule="auto"/>
        <w:ind w:firstLine="709"/>
        <w:jc w:val="both"/>
        <w:rPr>
          <w:rFonts w:ascii="Arial" w:eastAsiaTheme="minorEastAsia" w:hAnsi="Arial" w:cs="Arial"/>
          <w:sz w:val="24"/>
          <w:szCs w:val="24"/>
          <w:lang w:eastAsia="ru-RU"/>
        </w:rPr>
      </w:pPr>
    </w:p>
    <w:p w:rsidR="00135FA4" w:rsidRPr="00F213E1" w:rsidRDefault="00135FA4" w:rsidP="00F213E1">
      <w:pPr>
        <w:spacing w:after="0" w:line="240" w:lineRule="auto"/>
        <w:ind w:firstLine="709"/>
        <w:jc w:val="both"/>
        <w:rPr>
          <w:rFonts w:ascii="Arial" w:eastAsiaTheme="minorEastAsia" w:hAnsi="Arial" w:cs="Arial"/>
          <w:sz w:val="24"/>
          <w:szCs w:val="24"/>
          <w:lang w:eastAsia="ru-RU"/>
        </w:rPr>
      </w:pPr>
      <w:r w:rsidRPr="00F213E1">
        <w:rPr>
          <w:rFonts w:ascii="Arial" w:eastAsiaTheme="minorEastAsia" w:hAnsi="Arial" w:cs="Arial"/>
          <w:sz w:val="24"/>
          <w:szCs w:val="24"/>
          <w:lang w:eastAsia="ru-RU"/>
        </w:rPr>
        <w:t>Глава Малиновского сельсовета</w:t>
      </w:r>
      <w:r w:rsidRPr="00F213E1">
        <w:rPr>
          <w:rFonts w:ascii="Arial" w:eastAsiaTheme="minorEastAsia" w:hAnsi="Arial" w:cs="Arial"/>
          <w:sz w:val="24"/>
          <w:szCs w:val="24"/>
          <w:lang w:eastAsia="ru-RU"/>
        </w:rPr>
        <w:tab/>
      </w:r>
      <w:r w:rsidRPr="00F213E1">
        <w:rPr>
          <w:rFonts w:ascii="Arial" w:eastAsiaTheme="minorEastAsia" w:hAnsi="Arial" w:cs="Arial"/>
          <w:sz w:val="24"/>
          <w:szCs w:val="24"/>
          <w:lang w:eastAsia="ru-RU"/>
        </w:rPr>
        <w:tab/>
      </w:r>
      <w:r w:rsidRPr="00F213E1">
        <w:rPr>
          <w:rFonts w:ascii="Arial" w:eastAsiaTheme="minorEastAsia" w:hAnsi="Arial" w:cs="Arial"/>
          <w:sz w:val="24"/>
          <w:szCs w:val="24"/>
          <w:lang w:eastAsia="ru-RU"/>
        </w:rPr>
        <w:tab/>
      </w:r>
      <w:r w:rsidRPr="00F213E1">
        <w:rPr>
          <w:rFonts w:ascii="Arial" w:eastAsiaTheme="minorEastAsia" w:hAnsi="Arial" w:cs="Arial"/>
          <w:sz w:val="24"/>
          <w:szCs w:val="24"/>
          <w:lang w:eastAsia="ru-RU"/>
        </w:rPr>
        <w:tab/>
        <w:t>А.И. Мазуров</w:t>
      </w:r>
    </w:p>
    <w:sectPr w:rsidR="00135FA4" w:rsidRPr="00F213E1" w:rsidSect="00A12000">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F21FC6"/>
    <w:multiLevelType w:val="multilevel"/>
    <w:tmpl w:val="5B3EB3CE"/>
    <w:lvl w:ilvl="0">
      <w:start w:val="1"/>
      <w:numFmt w:val="decimal"/>
      <w:lvlText w:val="%1."/>
      <w:lvlJc w:val="left"/>
      <w:pPr>
        <w:ind w:left="1236" w:hanging="876"/>
      </w:pPr>
      <w:rPr>
        <w:rFonts w:ascii="Arial" w:eastAsia="Times New Roman" w:hAnsi="Arial" w:cs="Arial"/>
      </w:r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7FDE"/>
    <w:rsid w:val="000059E2"/>
    <w:rsid w:val="00007F1E"/>
    <w:rsid w:val="000135C8"/>
    <w:rsid w:val="00022032"/>
    <w:rsid w:val="00023DFA"/>
    <w:rsid w:val="0003600B"/>
    <w:rsid w:val="0004477E"/>
    <w:rsid w:val="00050865"/>
    <w:rsid w:val="00050920"/>
    <w:rsid w:val="00060EAE"/>
    <w:rsid w:val="00062228"/>
    <w:rsid w:val="000679C6"/>
    <w:rsid w:val="000749C7"/>
    <w:rsid w:val="0007532E"/>
    <w:rsid w:val="000754DF"/>
    <w:rsid w:val="00076DBD"/>
    <w:rsid w:val="00083B3C"/>
    <w:rsid w:val="00086E85"/>
    <w:rsid w:val="000A20D2"/>
    <w:rsid w:val="000A4D20"/>
    <w:rsid w:val="000B0005"/>
    <w:rsid w:val="000C062B"/>
    <w:rsid w:val="000C1204"/>
    <w:rsid w:val="000E731F"/>
    <w:rsid w:val="001009BF"/>
    <w:rsid w:val="0010170E"/>
    <w:rsid w:val="00103532"/>
    <w:rsid w:val="001042FF"/>
    <w:rsid w:val="0013032B"/>
    <w:rsid w:val="00132070"/>
    <w:rsid w:val="00135FA4"/>
    <w:rsid w:val="00136121"/>
    <w:rsid w:val="001400D5"/>
    <w:rsid w:val="00152B45"/>
    <w:rsid w:val="00170399"/>
    <w:rsid w:val="00173B03"/>
    <w:rsid w:val="0018076A"/>
    <w:rsid w:val="00182738"/>
    <w:rsid w:val="00184164"/>
    <w:rsid w:val="00194DF7"/>
    <w:rsid w:val="001956F1"/>
    <w:rsid w:val="001C4BBF"/>
    <w:rsid w:val="001D0FB2"/>
    <w:rsid w:val="001D551B"/>
    <w:rsid w:val="001D56D3"/>
    <w:rsid w:val="001E0966"/>
    <w:rsid w:val="001E35AF"/>
    <w:rsid w:val="001E5D48"/>
    <w:rsid w:val="00216C91"/>
    <w:rsid w:val="00216EB6"/>
    <w:rsid w:val="00217B8B"/>
    <w:rsid w:val="00227869"/>
    <w:rsid w:val="00230585"/>
    <w:rsid w:val="002433CB"/>
    <w:rsid w:val="00246BDF"/>
    <w:rsid w:val="00257B3D"/>
    <w:rsid w:val="00263DE2"/>
    <w:rsid w:val="00264B2D"/>
    <w:rsid w:val="00276F91"/>
    <w:rsid w:val="002A02EC"/>
    <w:rsid w:val="002A1759"/>
    <w:rsid w:val="002A68AD"/>
    <w:rsid w:val="002C7792"/>
    <w:rsid w:val="002E2B46"/>
    <w:rsid w:val="002E3040"/>
    <w:rsid w:val="002E3E9A"/>
    <w:rsid w:val="002F5075"/>
    <w:rsid w:val="002F53C8"/>
    <w:rsid w:val="00316EA1"/>
    <w:rsid w:val="0032114B"/>
    <w:rsid w:val="003215DA"/>
    <w:rsid w:val="00323961"/>
    <w:rsid w:val="0032413E"/>
    <w:rsid w:val="00332413"/>
    <w:rsid w:val="00341238"/>
    <w:rsid w:val="003571FE"/>
    <w:rsid w:val="0036515A"/>
    <w:rsid w:val="003679C4"/>
    <w:rsid w:val="00376475"/>
    <w:rsid w:val="00380FE7"/>
    <w:rsid w:val="00385B75"/>
    <w:rsid w:val="0039114B"/>
    <w:rsid w:val="003A258B"/>
    <w:rsid w:val="003A7850"/>
    <w:rsid w:val="003B5600"/>
    <w:rsid w:val="003C0527"/>
    <w:rsid w:val="003C144C"/>
    <w:rsid w:val="003C36D1"/>
    <w:rsid w:val="003C6AD9"/>
    <w:rsid w:val="003E4B08"/>
    <w:rsid w:val="003F10F8"/>
    <w:rsid w:val="003F5ECA"/>
    <w:rsid w:val="00400609"/>
    <w:rsid w:val="0040109E"/>
    <w:rsid w:val="00414A96"/>
    <w:rsid w:val="00415B77"/>
    <w:rsid w:val="004167BB"/>
    <w:rsid w:val="0041768A"/>
    <w:rsid w:val="004223D9"/>
    <w:rsid w:val="00422D77"/>
    <w:rsid w:val="00425288"/>
    <w:rsid w:val="00427DA4"/>
    <w:rsid w:val="004338F8"/>
    <w:rsid w:val="00435BEA"/>
    <w:rsid w:val="00436CFB"/>
    <w:rsid w:val="00450E25"/>
    <w:rsid w:val="0046142A"/>
    <w:rsid w:val="00466E1C"/>
    <w:rsid w:val="00483E04"/>
    <w:rsid w:val="004857D2"/>
    <w:rsid w:val="0049111C"/>
    <w:rsid w:val="004A7405"/>
    <w:rsid w:val="004B182A"/>
    <w:rsid w:val="004B2CF4"/>
    <w:rsid w:val="004B700F"/>
    <w:rsid w:val="004B7B96"/>
    <w:rsid w:val="004C14B5"/>
    <w:rsid w:val="004D4ABA"/>
    <w:rsid w:val="004D6FAA"/>
    <w:rsid w:val="004D7D85"/>
    <w:rsid w:val="004E6F3F"/>
    <w:rsid w:val="004E7B73"/>
    <w:rsid w:val="004F3262"/>
    <w:rsid w:val="004F3F7B"/>
    <w:rsid w:val="00500343"/>
    <w:rsid w:val="00501CE5"/>
    <w:rsid w:val="0050491D"/>
    <w:rsid w:val="005212CD"/>
    <w:rsid w:val="00524560"/>
    <w:rsid w:val="00526794"/>
    <w:rsid w:val="0053127C"/>
    <w:rsid w:val="00532D6B"/>
    <w:rsid w:val="00536BDD"/>
    <w:rsid w:val="005421C0"/>
    <w:rsid w:val="00554C92"/>
    <w:rsid w:val="00556E29"/>
    <w:rsid w:val="005632A8"/>
    <w:rsid w:val="00577DA8"/>
    <w:rsid w:val="00581082"/>
    <w:rsid w:val="0058762A"/>
    <w:rsid w:val="00594F7D"/>
    <w:rsid w:val="005B4A48"/>
    <w:rsid w:val="005B4EE2"/>
    <w:rsid w:val="005B6648"/>
    <w:rsid w:val="005C045C"/>
    <w:rsid w:val="005C076F"/>
    <w:rsid w:val="005C204B"/>
    <w:rsid w:val="005C33A8"/>
    <w:rsid w:val="005C62E6"/>
    <w:rsid w:val="005C72EE"/>
    <w:rsid w:val="005D624A"/>
    <w:rsid w:val="005E1F24"/>
    <w:rsid w:val="005E5043"/>
    <w:rsid w:val="005E7A7A"/>
    <w:rsid w:val="005F67A5"/>
    <w:rsid w:val="00615DB9"/>
    <w:rsid w:val="00642C97"/>
    <w:rsid w:val="006513FC"/>
    <w:rsid w:val="00657680"/>
    <w:rsid w:val="00660784"/>
    <w:rsid w:val="00671563"/>
    <w:rsid w:val="00672EC5"/>
    <w:rsid w:val="0067628F"/>
    <w:rsid w:val="00676E71"/>
    <w:rsid w:val="00686E5D"/>
    <w:rsid w:val="00686E79"/>
    <w:rsid w:val="0069755A"/>
    <w:rsid w:val="006A3046"/>
    <w:rsid w:val="006B4316"/>
    <w:rsid w:val="006D0643"/>
    <w:rsid w:val="006E1ABD"/>
    <w:rsid w:val="006E3A06"/>
    <w:rsid w:val="006E6107"/>
    <w:rsid w:val="006F0265"/>
    <w:rsid w:val="006F3713"/>
    <w:rsid w:val="00700367"/>
    <w:rsid w:val="00702C3C"/>
    <w:rsid w:val="007041D8"/>
    <w:rsid w:val="00723D6F"/>
    <w:rsid w:val="007450E3"/>
    <w:rsid w:val="00747D2F"/>
    <w:rsid w:val="0075035D"/>
    <w:rsid w:val="007651A2"/>
    <w:rsid w:val="00771B13"/>
    <w:rsid w:val="00772622"/>
    <w:rsid w:val="007728B8"/>
    <w:rsid w:val="00776344"/>
    <w:rsid w:val="0078168A"/>
    <w:rsid w:val="00784639"/>
    <w:rsid w:val="007944E0"/>
    <w:rsid w:val="007A1DE4"/>
    <w:rsid w:val="007A1E80"/>
    <w:rsid w:val="007A2E11"/>
    <w:rsid w:val="007B22FB"/>
    <w:rsid w:val="007B28CB"/>
    <w:rsid w:val="007C2FFB"/>
    <w:rsid w:val="007C7361"/>
    <w:rsid w:val="007E6BCC"/>
    <w:rsid w:val="007F7357"/>
    <w:rsid w:val="00802D7D"/>
    <w:rsid w:val="0080422E"/>
    <w:rsid w:val="008150E1"/>
    <w:rsid w:val="00816709"/>
    <w:rsid w:val="00821281"/>
    <w:rsid w:val="00824BBE"/>
    <w:rsid w:val="008328A0"/>
    <w:rsid w:val="00847BF8"/>
    <w:rsid w:val="00854C28"/>
    <w:rsid w:val="00855409"/>
    <w:rsid w:val="0085680A"/>
    <w:rsid w:val="0087402A"/>
    <w:rsid w:val="00877270"/>
    <w:rsid w:val="008876B3"/>
    <w:rsid w:val="00893262"/>
    <w:rsid w:val="008A1199"/>
    <w:rsid w:val="008B42A0"/>
    <w:rsid w:val="008B465F"/>
    <w:rsid w:val="008B7EC6"/>
    <w:rsid w:val="008C1FE5"/>
    <w:rsid w:val="008C354D"/>
    <w:rsid w:val="008C42AB"/>
    <w:rsid w:val="008F0CEA"/>
    <w:rsid w:val="008F3BFE"/>
    <w:rsid w:val="008F414E"/>
    <w:rsid w:val="008F737E"/>
    <w:rsid w:val="00922A64"/>
    <w:rsid w:val="009253DA"/>
    <w:rsid w:val="00940B6D"/>
    <w:rsid w:val="00947FDE"/>
    <w:rsid w:val="00955D3B"/>
    <w:rsid w:val="00955FA1"/>
    <w:rsid w:val="00960A0B"/>
    <w:rsid w:val="00962A80"/>
    <w:rsid w:val="00966C18"/>
    <w:rsid w:val="009729F4"/>
    <w:rsid w:val="0097565D"/>
    <w:rsid w:val="009871A3"/>
    <w:rsid w:val="00987A6A"/>
    <w:rsid w:val="00990853"/>
    <w:rsid w:val="00994A52"/>
    <w:rsid w:val="00994F59"/>
    <w:rsid w:val="009951C0"/>
    <w:rsid w:val="009953EF"/>
    <w:rsid w:val="00995BF5"/>
    <w:rsid w:val="009A52A7"/>
    <w:rsid w:val="009A5DB8"/>
    <w:rsid w:val="009B2C79"/>
    <w:rsid w:val="009B428A"/>
    <w:rsid w:val="009C01BA"/>
    <w:rsid w:val="009C5283"/>
    <w:rsid w:val="009D6D54"/>
    <w:rsid w:val="009E395E"/>
    <w:rsid w:val="009E57B1"/>
    <w:rsid w:val="00A0593E"/>
    <w:rsid w:val="00A12000"/>
    <w:rsid w:val="00A24E9C"/>
    <w:rsid w:val="00A2521A"/>
    <w:rsid w:val="00A3303F"/>
    <w:rsid w:val="00A36755"/>
    <w:rsid w:val="00A42A93"/>
    <w:rsid w:val="00A56BEF"/>
    <w:rsid w:val="00A60636"/>
    <w:rsid w:val="00A668EF"/>
    <w:rsid w:val="00A708C9"/>
    <w:rsid w:val="00A8378F"/>
    <w:rsid w:val="00A86B8D"/>
    <w:rsid w:val="00A909C1"/>
    <w:rsid w:val="00A9241F"/>
    <w:rsid w:val="00AA223A"/>
    <w:rsid w:val="00AB5C50"/>
    <w:rsid w:val="00AB6D77"/>
    <w:rsid w:val="00AC12BD"/>
    <w:rsid w:val="00AC4CB5"/>
    <w:rsid w:val="00AC74C6"/>
    <w:rsid w:val="00AD037C"/>
    <w:rsid w:val="00AD0B4C"/>
    <w:rsid w:val="00AD56F9"/>
    <w:rsid w:val="00AE1468"/>
    <w:rsid w:val="00AE787C"/>
    <w:rsid w:val="00AF22D1"/>
    <w:rsid w:val="00B002F2"/>
    <w:rsid w:val="00B10514"/>
    <w:rsid w:val="00B17720"/>
    <w:rsid w:val="00B26919"/>
    <w:rsid w:val="00B30FE0"/>
    <w:rsid w:val="00B33DA5"/>
    <w:rsid w:val="00B574A7"/>
    <w:rsid w:val="00B578E7"/>
    <w:rsid w:val="00B64EBE"/>
    <w:rsid w:val="00B70822"/>
    <w:rsid w:val="00B7379F"/>
    <w:rsid w:val="00B859DA"/>
    <w:rsid w:val="00B86290"/>
    <w:rsid w:val="00B962C0"/>
    <w:rsid w:val="00BB6A17"/>
    <w:rsid w:val="00BC5D06"/>
    <w:rsid w:val="00BD2508"/>
    <w:rsid w:val="00BD633B"/>
    <w:rsid w:val="00BD6B2D"/>
    <w:rsid w:val="00BE2552"/>
    <w:rsid w:val="00C01D18"/>
    <w:rsid w:val="00C07C40"/>
    <w:rsid w:val="00C203CD"/>
    <w:rsid w:val="00C21B67"/>
    <w:rsid w:val="00C37D8C"/>
    <w:rsid w:val="00C448A9"/>
    <w:rsid w:val="00C56CBB"/>
    <w:rsid w:val="00C57F72"/>
    <w:rsid w:val="00C635F7"/>
    <w:rsid w:val="00C76F3D"/>
    <w:rsid w:val="00C86E39"/>
    <w:rsid w:val="00C93A1E"/>
    <w:rsid w:val="00CA4FF6"/>
    <w:rsid w:val="00CB0437"/>
    <w:rsid w:val="00CB54CA"/>
    <w:rsid w:val="00CB593F"/>
    <w:rsid w:val="00CD00FF"/>
    <w:rsid w:val="00CD04EA"/>
    <w:rsid w:val="00CD274D"/>
    <w:rsid w:val="00CE2AC3"/>
    <w:rsid w:val="00CF214E"/>
    <w:rsid w:val="00CF2832"/>
    <w:rsid w:val="00D04A71"/>
    <w:rsid w:val="00D0793E"/>
    <w:rsid w:val="00D07B79"/>
    <w:rsid w:val="00D1161F"/>
    <w:rsid w:val="00D176F0"/>
    <w:rsid w:val="00D20923"/>
    <w:rsid w:val="00D21AB5"/>
    <w:rsid w:val="00D22347"/>
    <w:rsid w:val="00D30FCF"/>
    <w:rsid w:val="00D31994"/>
    <w:rsid w:val="00D40DE6"/>
    <w:rsid w:val="00D51380"/>
    <w:rsid w:val="00D63D1F"/>
    <w:rsid w:val="00D657C0"/>
    <w:rsid w:val="00D74E32"/>
    <w:rsid w:val="00D77E11"/>
    <w:rsid w:val="00D90CAF"/>
    <w:rsid w:val="00D95D23"/>
    <w:rsid w:val="00DA61F9"/>
    <w:rsid w:val="00DA7B40"/>
    <w:rsid w:val="00DB0532"/>
    <w:rsid w:val="00DB634D"/>
    <w:rsid w:val="00DB68E6"/>
    <w:rsid w:val="00DF5D8B"/>
    <w:rsid w:val="00E02A73"/>
    <w:rsid w:val="00E0538A"/>
    <w:rsid w:val="00E06262"/>
    <w:rsid w:val="00E14013"/>
    <w:rsid w:val="00E2033A"/>
    <w:rsid w:val="00E2043D"/>
    <w:rsid w:val="00E327F7"/>
    <w:rsid w:val="00E403A9"/>
    <w:rsid w:val="00E45DBB"/>
    <w:rsid w:val="00E4786F"/>
    <w:rsid w:val="00E62507"/>
    <w:rsid w:val="00E6299B"/>
    <w:rsid w:val="00E67B7F"/>
    <w:rsid w:val="00E72331"/>
    <w:rsid w:val="00E76E5A"/>
    <w:rsid w:val="00E83692"/>
    <w:rsid w:val="00E94412"/>
    <w:rsid w:val="00E96D42"/>
    <w:rsid w:val="00EA0315"/>
    <w:rsid w:val="00EA1646"/>
    <w:rsid w:val="00EA7494"/>
    <w:rsid w:val="00EB27C4"/>
    <w:rsid w:val="00EB61BB"/>
    <w:rsid w:val="00EB7499"/>
    <w:rsid w:val="00EC1934"/>
    <w:rsid w:val="00ED1C3C"/>
    <w:rsid w:val="00ED64DC"/>
    <w:rsid w:val="00EE73A7"/>
    <w:rsid w:val="00EF1A35"/>
    <w:rsid w:val="00F0468D"/>
    <w:rsid w:val="00F04BE3"/>
    <w:rsid w:val="00F06AB1"/>
    <w:rsid w:val="00F1224F"/>
    <w:rsid w:val="00F146AD"/>
    <w:rsid w:val="00F15DEE"/>
    <w:rsid w:val="00F20E0B"/>
    <w:rsid w:val="00F213E1"/>
    <w:rsid w:val="00F22FE5"/>
    <w:rsid w:val="00F47126"/>
    <w:rsid w:val="00F551DE"/>
    <w:rsid w:val="00F55D43"/>
    <w:rsid w:val="00F57F89"/>
    <w:rsid w:val="00F600E3"/>
    <w:rsid w:val="00F614A9"/>
    <w:rsid w:val="00F62104"/>
    <w:rsid w:val="00F66948"/>
    <w:rsid w:val="00F738B5"/>
    <w:rsid w:val="00F7458A"/>
    <w:rsid w:val="00F91936"/>
    <w:rsid w:val="00F930D3"/>
    <w:rsid w:val="00FA4328"/>
    <w:rsid w:val="00FA4513"/>
    <w:rsid w:val="00FB090A"/>
    <w:rsid w:val="00FB2EBD"/>
    <w:rsid w:val="00FB5EA0"/>
    <w:rsid w:val="00FC0D61"/>
    <w:rsid w:val="00FC183D"/>
    <w:rsid w:val="00FC2247"/>
    <w:rsid w:val="00FC3A3A"/>
    <w:rsid w:val="00FD0CDC"/>
    <w:rsid w:val="00FD4C72"/>
    <w:rsid w:val="00FE5E9B"/>
    <w:rsid w:val="00FE7798"/>
    <w:rsid w:val="00FF5F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5BDF1A-4FCB-4430-AA5D-DFC52E8AA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ahoma" w:hAnsi="Tahoma" w:cs="Tahoma"/>
        <w:sz w:val="24"/>
        <w:szCs w:val="24"/>
        <w:lang w:val="ru-RU"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1A35"/>
    <w:pPr>
      <w:widowControl/>
      <w:spacing w:after="200" w:line="276" w:lineRule="auto"/>
    </w:pPr>
    <w:rPr>
      <w:rFonts w:ascii="Calibri" w:eastAsia="Calibri" w:hAnsi="Calibri"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F1A35"/>
    <w:rPr>
      <w:color w:val="0000FF" w:themeColor="hyperlink"/>
      <w:u w:val="single"/>
    </w:rPr>
  </w:style>
  <w:style w:type="paragraph" w:styleId="a4">
    <w:name w:val="No Spacing"/>
    <w:uiPriority w:val="1"/>
    <w:qFormat/>
    <w:rsid w:val="00EF1A35"/>
    <w:pPr>
      <w:widowControl/>
    </w:pPr>
    <w:rPr>
      <w:rFonts w:ascii="Calibri" w:eastAsia="Calibri" w:hAnsi="Calibri" w:cs="Times New Roman"/>
      <w:sz w:val="22"/>
      <w:szCs w:val="22"/>
    </w:rPr>
  </w:style>
  <w:style w:type="paragraph" w:styleId="a5">
    <w:name w:val="List Paragraph"/>
    <w:basedOn w:val="a"/>
    <w:uiPriority w:val="34"/>
    <w:qFormat/>
    <w:rsid w:val="00EF1A35"/>
    <w:pPr>
      <w:ind w:left="720"/>
      <w:contextualSpacing/>
    </w:pPr>
    <w:rPr>
      <w:rFonts w:cs="Times New Roman"/>
    </w:rPr>
  </w:style>
  <w:style w:type="paragraph" w:customStyle="1" w:styleId="ConsPlusNormal">
    <w:name w:val="ConsPlusNormal"/>
    <w:rsid w:val="00EF1A35"/>
    <w:pPr>
      <w:autoSpaceDE w:val="0"/>
      <w:autoSpaceDN w:val="0"/>
      <w:adjustRightInd w:val="0"/>
    </w:pPr>
    <w:rPr>
      <w:rFonts w:ascii="Calibri" w:eastAsia="Times New Roman" w:hAnsi="Calibri" w:cs="Calibri"/>
      <w:sz w:val="22"/>
      <w:szCs w:val="22"/>
      <w:lang w:eastAsia="ru-RU"/>
    </w:rPr>
  </w:style>
  <w:style w:type="paragraph" w:customStyle="1" w:styleId="ConsPlusTitle">
    <w:name w:val="ConsPlusTitle"/>
    <w:rsid w:val="00EF1A35"/>
    <w:pPr>
      <w:autoSpaceDE w:val="0"/>
      <w:autoSpaceDN w:val="0"/>
      <w:adjustRightInd w:val="0"/>
    </w:pPr>
    <w:rPr>
      <w:rFonts w:ascii="Calibri" w:eastAsia="Times New Roman" w:hAnsi="Calibri" w:cs="Calibri"/>
      <w:b/>
      <w:bCs/>
      <w:sz w:val="22"/>
      <w:szCs w:val="22"/>
      <w:lang w:eastAsia="ru-RU"/>
    </w:rPr>
  </w:style>
  <w:style w:type="paragraph" w:styleId="a6">
    <w:name w:val="Balloon Text"/>
    <w:basedOn w:val="a"/>
    <w:link w:val="a7"/>
    <w:uiPriority w:val="99"/>
    <w:semiHidden/>
    <w:unhideWhenUsed/>
    <w:rsid w:val="00A12000"/>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A12000"/>
    <w:rPr>
      <w:rFonts w:ascii="Segoe UI" w:eastAsia="Calibri" w:hAnsi="Segoe UI" w:cs="Segoe UI"/>
      <w:sz w:val="18"/>
      <w:szCs w:val="18"/>
    </w:rPr>
  </w:style>
  <w:style w:type="paragraph" w:customStyle="1" w:styleId="11">
    <w:name w:val="11"/>
    <w:basedOn w:val="a"/>
    <w:rsid w:val="009B2C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Normal (Web)"/>
    <w:basedOn w:val="a"/>
    <w:uiPriority w:val="99"/>
    <w:unhideWhenUsed/>
    <w:rsid w:val="00F213E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1450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dm-sayany.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1</Pages>
  <Words>345</Words>
  <Characters>1967</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17</cp:revision>
  <cp:lastPrinted>2023-07-11T08:25:00Z</cp:lastPrinted>
  <dcterms:created xsi:type="dcterms:W3CDTF">2023-04-13T06:12:00Z</dcterms:created>
  <dcterms:modified xsi:type="dcterms:W3CDTF">2023-07-19T07:58:00Z</dcterms:modified>
</cp:coreProperties>
</file>